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C9B93"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sz w:val="28"/>
          <w:szCs w:val="28"/>
        </w:rPr>
        <w:t>Celebrate Fall </w:t>
      </w:r>
      <w:r>
        <w:rPr>
          <w:rStyle w:val="eop"/>
          <w:sz w:val="28"/>
          <w:szCs w:val="28"/>
        </w:rPr>
        <w:t> </w:t>
      </w:r>
    </w:p>
    <w:p w14:paraId="42E91737"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sz w:val="28"/>
          <w:szCs w:val="28"/>
        </w:rPr>
        <w:t>by </w:t>
      </w:r>
      <w:r>
        <w:rPr>
          <w:rStyle w:val="normaltextrun"/>
          <w:b/>
          <w:bCs/>
        </w:rPr>
        <w:t>Marlene Fudge CDA</w:t>
      </w:r>
      <w:r>
        <w:rPr>
          <w:rStyle w:val="eop"/>
        </w:rPr>
        <w:t> </w:t>
      </w:r>
    </w:p>
    <w:p w14:paraId="032C7765"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eop"/>
        </w:rPr>
        <w:t> </w:t>
      </w:r>
    </w:p>
    <w:p w14:paraId="5BED0C12"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Paints:</w:t>
      </w:r>
      <w:r>
        <w:rPr>
          <w:rStyle w:val="eop"/>
        </w:rPr>
        <w:t> </w:t>
      </w:r>
    </w:p>
    <w:p w14:paraId="2FF4F917"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proofErr w:type="spellStart"/>
      <w:r>
        <w:rPr>
          <w:rStyle w:val="normaltextrun"/>
          <w:b/>
          <w:bCs/>
        </w:rPr>
        <w:t>DecoArt</w:t>
      </w:r>
      <w:proofErr w:type="spellEnd"/>
      <w:r>
        <w:rPr>
          <w:rStyle w:val="normaltextrun"/>
          <w:b/>
          <w:bCs/>
        </w:rPr>
        <w:t xml:space="preserve"> Americana Acrylics</w:t>
      </w:r>
      <w:r>
        <w:rPr>
          <w:rStyle w:val="eop"/>
        </w:rPr>
        <w:t> </w:t>
      </w:r>
    </w:p>
    <w:p w14:paraId="6404BD12"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Antique Gold</w:t>
      </w:r>
      <w:r>
        <w:rPr>
          <w:rStyle w:val="eop"/>
        </w:rPr>
        <w:t> </w:t>
      </w:r>
    </w:p>
    <w:p w14:paraId="24D653F3"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Antique Green</w:t>
      </w:r>
      <w:r>
        <w:rPr>
          <w:rStyle w:val="eop"/>
        </w:rPr>
        <w:t> </w:t>
      </w:r>
    </w:p>
    <w:p w14:paraId="4D5F6725"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Antique Maroon</w:t>
      </w:r>
      <w:r>
        <w:rPr>
          <w:rStyle w:val="eop"/>
        </w:rPr>
        <w:t> </w:t>
      </w:r>
    </w:p>
    <w:p w14:paraId="6004D66C"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Antique White</w:t>
      </w:r>
      <w:r>
        <w:rPr>
          <w:rStyle w:val="eop"/>
        </w:rPr>
        <w:t> </w:t>
      </w:r>
    </w:p>
    <w:p w14:paraId="34A2E139"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proofErr w:type="spellStart"/>
      <w:r>
        <w:rPr>
          <w:rStyle w:val="spellingerror"/>
        </w:rPr>
        <w:t>Asphaltum</w:t>
      </w:r>
      <w:proofErr w:type="spellEnd"/>
      <w:r>
        <w:rPr>
          <w:rStyle w:val="eop"/>
        </w:rPr>
        <w:t> </w:t>
      </w:r>
    </w:p>
    <w:p w14:paraId="67A72870"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Burnt Sienna</w:t>
      </w:r>
      <w:r>
        <w:rPr>
          <w:rStyle w:val="eop"/>
        </w:rPr>
        <w:t> </w:t>
      </w:r>
    </w:p>
    <w:p w14:paraId="12C73DA3"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Light Buttermilk</w:t>
      </w:r>
      <w:r>
        <w:rPr>
          <w:rStyle w:val="eop"/>
        </w:rPr>
        <w:t> </w:t>
      </w:r>
    </w:p>
    <w:p w14:paraId="00944DBE"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Plantation Pine</w:t>
      </w:r>
      <w:r>
        <w:rPr>
          <w:rStyle w:val="eop"/>
        </w:rPr>
        <w:t> </w:t>
      </w:r>
    </w:p>
    <w:p w14:paraId="547715FD"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Soft Black</w:t>
      </w:r>
      <w:r>
        <w:rPr>
          <w:rStyle w:val="eop"/>
        </w:rPr>
        <w:t> </w:t>
      </w:r>
    </w:p>
    <w:p w14:paraId="77936BF1"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Terra Cotta</w:t>
      </w:r>
      <w:r>
        <w:rPr>
          <w:rStyle w:val="eop"/>
        </w:rPr>
        <w:t> </w:t>
      </w:r>
    </w:p>
    <w:p w14:paraId="6DA0EA78"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proofErr w:type="spellStart"/>
      <w:r>
        <w:rPr>
          <w:rStyle w:val="normaltextrun"/>
          <w:b/>
          <w:bCs/>
        </w:rPr>
        <w:t>DecoArt</w:t>
      </w:r>
      <w:proofErr w:type="spellEnd"/>
      <w:r>
        <w:rPr>
          <w:rStyle w:val="normaltextrun"/>
          <w:b/>
          <w:bCs/>
        </w:rPr>
        <w:t xml:space="preserve"> Vintage Effect Wash</w:t>
      </w:r>
      <w:r>
        <w:rPr>
          <w:rStyle w:val="eop"/>
        </w:rPr>
        <w:t> </w:t>
      </w:r>
    </w:p>
    <w:p w14:paraId="514FE96A"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White</w:t>
      </w:r>
      <w:r>
        <w:rPr>
          <w:rStyle w:val="eop"/>
        </w:rPr>
        <w:t> </w:t>
      </w:r>
    </w:p>
    <w:p w14:paraId="01BA7009"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proofErr w:type="spellStart"/>
      <w:r>
        <w:rPr>
          <w:rStyle w:val="normaltextrun"/>
          <w:b/>
          <w:bCs/>
        </w:rPr>
        <w:t>DecoArt</w:t>
      </w:r>
      <w:proofErr w:type="spellEnd"/>
      <w:r>
        <w:rPr>
          <w:rStyle w:val="normaltextrun"/>
          <w:b/>
          <w:bCs/>
        </w:rPr>
        <w:t xml:space="preserve"> Dazzling Metallics</w:t>
      </w:r>
      <w:r>
        <w:rPr>
          <w:rStyle w:val="eop"/>
        </w:rPr>
        <w:t> </w:t>
      </w:r>
    </w:p>
    <w:p w14:paraId="6868CBA7"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Splendid Gold</w:t>
      </w:r>
      <w:r>
        <w:rPr>
          <w:rStyle w:val="eop"/>
        </w:rPr>
        <w:t> </w:t>
      </w:r>
    </w:p>
    <w:p w14:paraId="1759C354"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Brushes:</w:t>
      </w:r>
      <w:r>
        <w:rPr>
          <w:rStyle w:val="eop"/>
        </w:rPr>
        <w:t> </w:t>
      </w:r>
    </w:p>
    <w:p w14:paraId="69A72915"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Dynasty Black Gold</w:t>
      </w:r>
      <w:r>
        <w:rPr>
          <w:rStyle w:val="eop"/>
        </w:rPr>
        <w:t> </w:t>
      </w:r>
    </w:p>
    <w:p w14:paraId="4CDFF3FA"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1” Flat Wash- 206FW</w:t>
      </w:r>
      <w:r>
        <w:rPr>
          <w:rStyle w:val="eop"/>
        </w:rPr>
        <w:t> </w:t>
      </w:r>
    </w:p>
    <w:p w14:paraId="469FA67F"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#5/0 Liner- 206L</w:t>
      </w:r>
      <w:r>
        <w:rPr>
          <w:rStyle w:val="eop"/>
        </w:rPr>
        <w:t> </w:t>
      </w:r>
    </w:p>
    <w:p w14:paraId="75C32675"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#6 &amp; #810Shader- 206S</w:t>
      </w:r>
      <w:r>
        <w:rPr>
          <w:rStyle w:val="eop"/>
        </w:rPr>
        <w:t> </w:t>
      </w:r>
    </w:p>
    <w:p w14:paraId="5AA74BEA"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#3 Round- 206R</w:t>
      </w:r>
      <w:r>
        <w:rPr>
          <w:rStyle w:val="eop"/>
        </w:rPr>
        <w:t> </w:t>
      </w:r>
    </w:p>
    <w:p w14:paraId="5F18421F"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Mezzaluna- Medium</w:t>
      </w:r>
      <w:r>
        <w:rPr>
          <w:rStyle w:val="eop"/>
        </w:rPr>
        <w:t> </w:t>
      </w:r>
    </w:p>
    <w:p w14:paraId="40AD919A"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¼” Dynasty Stencil-Pro Stencil brush </w:t>
      </w:r>
      <w:r>
        <w:rPr>
          <w:rStyle w:val="eop"/>
        </w:rPr>
        <w:t> </w:t>
      </w:r>
    </w:p>
    <w:p w14:paraId="5DB7A1D3"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Mediums:</w:t>
      </w:r>
      <w:r>
        <w:rPr>
          <w:rStyle w:val="eop"/>
        </w:rPr>
        <w:t> </w:t>
      </w:r>
    </w:p>
    <w:p w14:paraId="68C81688"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proofErr w:type="spellStart"/>
      <w:r>
        <w:rPr>
          <w:rStyle w:val="normaltextrun"/>
        </w:rPr>
        <w:t>DecoArt</w:t>
      </w:r>
      <w:proofErr w:type="spellEnd"/>
      <w:r>
        <w:rPr>
          <w:rStyle w:val="normaltextrun"/>
        </w:rPr>
        <w:t> </w:t>
      </w:r>
      <w:proofErr w:type="spellStart"/>
      <w:r>
        <w:rPr>
          <w:rStyle w:val="spellingerror"/>
        </w:rPr>
        <w:t>DuraClear</w:t>
      </w:r>
      <w:proofErr w:type="spellEnd"/>
      <w:r>
        <w:rPr>
          <w:rStyle w:val="normaltextrun"/>
        </w:rPr>
        <w:t> Soft Touch Varnish</w:t>
      </w:r>
      <w:r>
        <w:rPr>
          <w:rStyle w:val="eop"/>
        </w:rPr>
        <w:t> </w:t>
      </w:r>
    </w:p>
    <w:p w14:paraId="5F155B69"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Surface:</w:t>
      </w:r>
      <w:r>
        <w:rPr>
          <w:rStyle w:val="eop"/>
        </w:rPr>
        <w:t> </w:t>
      </w:r>
    </w:p>
    <w:p w14:paraId="5160BC96"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12” Round Pallet Plaque (Cupboard Distributing Item #31-L475, cdwood.com)</w:t>
      </w:r>
      <w:r>
        <w:rPr>
          <w:rStyle w:val="eop"/>
        </w:rPr>
        <w:t> </w:t>
      </w:r>
    </w:p>
    <w:p w14:paraId="072FA07C"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Miscellaneous Supplies:</w:t>
      </w:r>
      <w:r>
        <w:rPr>
          <w:rStyle w:val="eop"/>
        </w:rPr>
        <w:t> </w:t>
      </w:r>
    </w:p>
    <w:p w14:paraId="492C6E4B"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Laurie </w:t>
      </w:r>
      <w:proofErr w:type="spellStart"/>
      <w:r>
        <w:rPr>
          <w:rStyle w:val="normaltextrun"/>
        </w:rPr>
        <w:t>Speltz</w:t>
      </w:r>
      <w:proofErr w:type="spellEnd"/>
      <w:r>
        <w:rPr>
          <w:rStyle w:val="normaltextrun"/>
        </w:rPr>
        <w:t> Fall Stencil (BCS189 Lauriespeltz.com)</w:t>
      </w:r>
      <w:r>
        <w:rPr>
          <w:rStyle w:val="eop"/>
        </w:rPr>
        <w:t> </w:t>
      </w:r>
    </w:p>
    <w:p w14:paraId="48900465"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Ribbon of choice</w:t>
      </w:r>
      <w:r>
        <w:rPr>
          <w:rStyle w:val="eop"/>
        </w:rPr>
        <w:t> </w:t>
      </w:r>
    </w:p>
    <w:p w14:paraId="580565AA"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Smooth Sponge</w:t>
      </w:r>
      <w:r>
        <w:rPr>
          <w:rStyle w:val="eop"/>
        </w:rPr>
        <w:t> </w:t>
      </w:r>
    </w:p>
    <w:p w14:paraId="621A15D4"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Sandpaper</w:t>
      </w:r>
      <w:r>
        <w:rPr>
          <w:rStyle w:val="eop"/>
        </w:rPr>
        <w:t> </w:t>
      </w:r>
    </w:p>
    <w:p w14:paraId="1DC45583"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Transfer paper</w:t>
      </w:r>
      <w:r>
        <w:rPr>
          <w:rStyle w:val="eop"/>
        </w:rPr>
        <w:t> </w:t>
      </w:r>
    </w:p>
    <w:p w14:paraId="101140DC"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10” circle to trace (I used a 10” bowl)</w:t>
      </w:r>
      <w:r>
        <w:rPr>
          <w:rStyle w:val="eop"/>
        </w:rPr>
        <w:t> </w:t>
      </w:r>
    </w:p>
    <w:p w14:paraId="00F1E93B"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Stylus</w:t>
      </w:r>
      <w:r>
        <w:rPr>
          <w:rStyle w:val="eop"/>
        </w:rPr>
        <w:t> </w:t>
      </w:r>
    </w:p>
    <w:p w14:paraId="5B8D1D7A"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proofErr w:type="spellStart"/>
      <w:r>
        <w:rPr>
          <w:rStyle w:val="spellingerror"/>
        </w:rPr>
        <w:t>Krylon</w:t>
      </w:r>
      <w:proofErr w:type="spellEnd"/>
      <w:r>
        <w:rPr>
          <w:rStyle w:val="normaltextrun"/>
        </w:rPr>
        <w:t> 18kt. Gold Leafing Pen</w:t>
      </w:r>
      <w:r>
        <w:rPr>
          <w:rStyle w:val="eop"/>
        </w:rPr>
        <w:t> </w:t>
      </w:r>
    </w:p>
    <w:p w14:paraId="4FB0AF22"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Painting Instructions:</w:t>
      </w:r>
      <w:r>
        <w:rPr>
          <w:rStyle w:val="eop"/>
        </w:rPr>
        <w:t> </w:t>
      </w:r>
    </w:p>
    <w:p w14:paraId="6FA2717B" w14:textId="77777777" w:rsidR="00A30A7D" w:rsidRDefault="004675C0" w:rsidP="004675C0">
      <w:pPr>
        <w:pStyle w:val="paragraph"/>
        <w:spacing w:before="0" w:beforeAutospacing="0" w:after="0" w:afterAutospacing="0"/>
        <w:textAlignment w:val="baseline"/>
        <w:rPr>
          <w:rStyle w:val="normaltextrun"/>
        </w:rPr>
      </w:pPr>
      <w:r>
        <w:rPr>
          <w:rStyle w:val="normaltextrun"/>
        </w:rPr>
        <w:t>Use the #1 Flat Wash brush to base coat the entire surface with 1 coat of </w:t>
      </w:r>
      <w:proofErr w:type="spellStart"/>
      <w:r>
        <w:rPr>
          <w:rStyle w:val="spellingerror"/>
        </w:rPr>
        <w:t>Asphaltum</w:t>
      </w:r>
      <w:proofErr w:type="spellEnd"/>
      <w:r>
        <w:rPr>
          <w:rStyle w:val="normaltextrun"/>
        </w:rPr>
        <w:t>. Let dry well. Using a slightly damp sponge, pounce the sponge into the Vintage Effect Wash. </w:t>
      </w:r>
    </w:p>
    <w:p w14:paraId="03781EB2" w14:textId="77777777" w:rsidR="00A30A7D" w:rsidRDefault="00A30A7D" w:rsidP="004675C0">
      <w:pPr>
        <w:pStyle w:val="paragraph"/>
        <w:spacing w:before="0" w:beforeAutospacing="0" w:after="0" w:afterAutospacing="0"/>
        <w:textAlignment w:val="baseline"/>
        <w:rPr>
          <w:rStyle w:val="normaltextrun"/>
        </w:rPr>
      </w:pPr>
    </w:p>
    <w:p w14:paraId="195ACD29" w14:textId="3B45411E" w:rsidR="00A30A7D" w:rsidRDefault="00A30A7D" w:rsidP="004675C0">
      <w:pPr>
        <w:pStyle w:val="paragraph"/>
        <w:spacing w:before="0" w:beforeAutospacing="0" w:after="0" w:afterAutospacing="0"/>
        <w:textAlignment w:val="baseline"/>
        <w:rPr>
          <w:rStyle w:val="normaltextrun"/>
        </w:rPr>
      </w:pPr>
      <w:r w:rsidRPr="00A30A7D">
        <w:rPr>
          <w:rStyle w:val="normaltextrun"/>
          <w:noProof/>
        </w:rPr>
        <w:lastRenderedPageBreak/>
        <w:drawing>
          <wp:inline distT="0" distB="0" distL="0" distR="0" wp14:anchorId="0D5457BA" wp14:editId="53136B91">
            <wp:extent cx="300990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09900" cy="3181350"/>
                    </a:xfrm>
                    <a:prstGeom prst="rect">
                      <a:avLst/>
                    </a:prstGeom>
                    <a:noFill/>
                    <a:ln>
                      <a:noFill/>
                    </a:ln>
                  </pic:spPr>
                </pic:pic>
              </a:graphicData>
            </a:graphic>
          </wp:inline>
        </w:drawing>
      </w:r>
    </w:p>
    <w:p w14:paraId="75963514" w14:textId="77777777" w:rsidR="00A30A7D" w:rsidRDefault="00A30A7D" w:rsidP="004675C0">
      <w:pPr>
        <w:pStyle w:val="paragraph"/>
        <w:spacing w:before="0" w:beforeAutospacing="0" w:after="0" w:afterAutospacing="0"/>
        <w:textAlignment w:val="baseline"/>
        <w:rPr>
          <w:rStyle w:val="normaltextrun"/>
        </w:rPr>
      </w:pPr>
      <w:r>
        <w:rPr>
          <w:rStyle w:val="normaltextrun"/>
        </w:rPr>
        <w:t xml:space="preserve"> </w:t>
      </w:r>
      <w:r w:rsidR="004675C0">
        <w:rPr>
          <w:rStyle w:val="normaltextrun"/>
        </w:rPr>
        <w:t xml:space="preserve">Wipe the color onto to the surface. You want to see some of the background color show through. Let dry well.  Lightly sand off a few spots here and there to let the background show through. This will make the piece look aged.  Wipe off the excess dust and transfer the pattern. </w:t>
      </w:r>
    </w:p>
    <w:p w14:paraId="102CEC20" w14:textId="50704C80" w:rsidR="00A30A7D" w:rsidRDefault="00A30A7D" w:rsidP="004675C0">
      <w:pPr>
        <w:pStyle w:val="paragraph"/>
        <w:spacing w:before="0" w:beforeAutospacing="0" w:after="0" w:afterAutospacing="0"/>
        <w:textAlignment w:val="baseline"/>
        <w:rPr>
          <w:rStyle w:val="normaltextrun"/>
        </w:rPr>
      </w:pPr>
      <w:r w:rsidRPr="00A30A7D">
        <w:rPr>
          <w:rStyle w:val="normaltextrun"/>
          <w:noProof/>
        </w:rPr>
        <w:drawing>
          <wp:inline distT="0" distB="0" distL="0" distR="0" wp14:anchorId="0DA167E3" wp14:editId="622AB9F8">
            <wp:extent cx="3086100" cy="358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6100" cy="3581400"/>
                    </a:xfrm>
                    <a:prstGeom prst="rect">
                      <a:avLst/>
                    </a:prstGeom>
                    <a:noFill/>
                    <a:ln>
                      <a:noFill/>
                    </a:ln>
                  </pic:spPr>
                </pic:pic>
              </a:graphicData>
            </a:graphic>
          </wp:inline>
        </w:drawing>
      </w:r>
    </w:p>
    <w:p w14:paraId="483B7A2D" w14:textId="1E7F2EA3"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eop"/>
        </w:rPr>
        <w:t> </w:t>
      </w:r>
    </w:p>
    <w:p w14:paraId="2CCAED7C"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Grass:</w:t>
      </w:r>
      <w:r>
        <w:rPr>
          <w:rStyle w:val="eop"/>
        </w:rPr>
        <w:t> </w:t>
      </w:r>
    </w:p>
    <w:p w14:paraId="798582B8" w14:textId="77777777" w:rsidR="00A30A7D" w:rsidRDefault="004675C0" w:rsidP="004675C0">
      <w:pPr>
        <w:pStyle w:val="paragraph"/>
        <w:spacing w:before="0" w:beforeAutospacing="0" w:after="0" w:afterAutospacing="0"/>
        <w:textAlignment w:val="baseline"/>
        <w:rPr>
          <w:rStyle w:val="normaltextrun"/>
        </w:rPr>
      </w:pPr>
      <w:r>
        <w:rPr>
          <w:rStyle w:val="normaltextrun"/>
        </w:rPr>
        <w:t>Add a touch of water to Plantation Pine to make an inky consistency.  Use the 5/0 Liner brush to add the grasses on both sides of the pumpkins.  Add a touch of water to Antique Gold and with the liner brush, add a few highlights here and there along some of the grasses. </w:t>
      </w:r>
    </w:p>
    <w:p w14:paraId="00057F6C" w14:textId="019381D6"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eop"/>
        </w:rPr>
        <w:lastRenderedPageBreak/>
        <w:t> </w:t>
      </w:r>
      <w:r w:rsidR="00A30A7D" w:rsidRPr="00A30A7D">
        <w:rPr>
          <w:rStyle w:val="eop"/>
          <w:noProof/>
        </w:rPr>
        <w:drawing>
          <wp:inline distT="0" distB="0" distL="0" distR="0" wp14:anchorId="621FC610" wp14:editId="5BB977D6">
            <wp:extent cx="3124200" cy="3114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200" cy="3114675"/>
                    </a:xfrm>
                    <a:prstGeom prst="rect">
                      <a:avLst/>
                    </a:prstGeom>
                    <a:noFill/>
                    <a:ln>
                      <a:noFill/>
                    </a:ln>
                  </pic:spPr>
                </pic:pic>
              </a:graphicData>
            </a:graphic>
          </wp:inline>
        </w:drawing>
      </w:r>
    </w:p>
    <w:p w14:paraId="6DF60FBF"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Leaves:</w:t>
      </w:r>
      <w:r>
        <w:rPr>
          <w:rStyle w:val="eop"/>
        </w:rPr>
        <w:t> </w:t>
      </w:r>
    </w:p>
    <w:p w14:paraId="0D1D7BE8" w14:textId="77777777" w:rsidR="00A30A7D" w:rsidRDefault="004675C0" w:rsidP="004675C0">
      <w:pPr>
        <w:pStyle w:val="paragraph"/>
        <w:spacing w:before="0" w:beforeAutospacing="0" w:after="0" w:afterAutospacing="0"/>
        <w:textAlignment w:val="baseline"/>
        <w:rPr>
          <w:rStyle w:val="normaltextrun"/>
        </w:rPr>
      </w:pPr>
      <w:r>
        <w:rPr>
          <w:rStyle w:val="normaltextrun"/>
        </w:rPr>
        <w:t>Base coat the large leaves with Antique Maroon using the #6 Shader brush. Use the Mezzaluna brush to dry brush Terra Cotta onto the center of the leaves. </w:t>
      </w:r>
    </w:p>
    <w:p w14:paraId="5D8500F2" w14:textId="438E0C04" w:rsidR="00A30A7D" w:rsidRDefault="00A30A7D" w:rsidP="004675C0">
      <w:pPr>
        <w:pStyle w:val="paragraph"/>
        <w:spacing w:before="0" w:beforeAutospacing="0" w:after="0" w:afterAutospacing="0"/>
        <w:textAlignment w:val="baseline"/>
        <w:rPr>
          <w:rStyle w:val="normaltextrun"/>
        </w:rPr>
      </w:pPr>
      <w:r w:rsidRPr="00A30A7D">
        <w:rPr>
          <w:rStyle w:val="normaltextrun"/>
          <w:noProof/>
        </w:rPr>
        <w:drawing>
          <wp:inline distT="0" distB="0" distL="0" distR="0" wp14:anchorId="0F411019" wp14:editId="33BC9770">
            <wp:extent cx="3143250" cy="3848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0" cy="3848100"/>
                    </a:xfrm>
                    <a:prstGeom prst="rect">
                      <a:avLst/>
                    </a:prstGeom>
                    <a:noFill/>
                    <a:ln>
                      <a:noFill/>
                    </a:ln>
                  </pic:spPr>
                </pic:pic>
              </a:graphicData>
            </a:graphic>
          </wp:inline>
        </w:drawing>
      </w:r>
    </w:p>
    <w:p w14:paraId="68C4385B" w14:textId="77777777" w:rsidR="00A30A7D" w:rsidRDefault="00A30A7D" w:rsidP="004675C0">
      <w:pPr>
        <w:pStyle w:val="paragraph"/>
        <w:spacing w:before="0" w:beforeAutospacing="0" w:after="0" w:afterAutospacing="0"/>
        <w:textAlignment w:val="baseline"/>
        <w:rPr>
          <w:rStyle w:val="normaltextrun"/>
        </w:rPr>
      </w:pPr>
    </w:p>
    <w:p w14:paraId="13C71777" w14:textId="59819AF2" w:rsidR="004675C0" w:rsidRDefault="004675C0" w:rsidP="004675C0">
      <w:pPr>
        <w:pStyle w:val="paragraph"/>
        <w:spacing w:before="0" w:beforeAutospacing="0" w:after="0" w:afterAutospacing="0"/>
        <w:textAlignment w:val="baseline"/>
        <w:rPr>
          <w:rStyle w:val="normaltextrun"/>
        </w:rPr>
      </w:pPr>
      <w:r>
        <w:rPr>
          <w:rStyle w:val="normaltextrun"/>
        </w:rPr>
        <w:t> (</w:t>
      </w:r>
      <w:r>
        <w:rPr>
          <w:rStyle w:val="normaltextrun"/>
          <w:b/>
          <w:bCs/>
        </w:rPr>
        <w:t>Hint:</w:t>
      </w:r>
      <w:r>
        <w:rPr>
          <w:rStyle w:val="normaltextrun"/>
        </w:rPr>
        <w:t xml:space="preserve"> To dry brush, load the DRY brush with paint, wipe off most of the paint onto a paper towel. With the remaining paint in the brush, scrub onto the surface in a circular motion. This </w:t>
      </w:r>
      <w:r>
        <w:rPr>
          <w:rStyle w:val="normaltextrun"/>
        </w:rPr>
        <w:lastRenderedPageBreak/>
        <w:t>will leave a soft color to highlight.) Using the #6 Shader, shade along the bottom edge of the leaves with Soft Black. Add a touch of water to Soft Black and using the liner, add the stems and vein lines. </w:t>
      </w:r>
    </w:p>
    <w:p w14:paraId="5C2212AD" w14:textId="4F2CD601" w:rsidR="00A30A7D" w:rsidRDefault="00A30A7D" w:rsidP="004675C0">
      <w:pPr>
        <w:pStyle w:val="paragraph"/>
        <w:spacing w:before="0" w:beforeAutospacing="0" w:after="0" w:afterAutospacing="0"/>
        <w:textAlignment w:val="baseline"/>
        <w:rPr>
          <w:rStyle w:val="normaltextrun"/>
        </w:rPr>
      </w:pPr>
      <w:r w:rsidRPr="00A30A7D">
        <w:rPr>
          <w:rStyle w:val="normaltextrun"/>
          <w:noProof/>
        </w:rPr>
        <w:drawing>
          <wp:inline distT="0" distB="0" distL="0" distR="0" wp14:anchorId="1361A832" wp14:editId="70DE34F5">
            <wp:extent cx="3162300" cy="3286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3286125"/>
                    </a:xfrm>
                    <a:prstGeom prst="rect">
                      <a:avLst/>
                    </a:prstGeom>
                    <a:noFill/>
                    <a:ln>
                      <a:noFill/>
                    </a:ln>
                  </pic:spPr>
                </pic:pic>
              </a:graphicData>
            </a:graphic>
          </wp:inline>
        </w:drawing>
      </w:r>
    </w:p>
    <w:p w14:paraId="24ED8A26" w14:textId="77777777" w:rsidR="00A30A7D" w:rsidRDefault="00A30A7D" w:rsidP="004675C0">
      <w:pPr>
        <w:pStyle w:val="paragraph"/>
        <w:spacing w:before="0" w:beforeAutospacing="0" w:after="0" w:afterAutospacing="0"/>
        <w:textAlignment w:val="baseline"/>
        <w:rPr>
          <w:rFonts w:ascii="Segoe UI" w:hAnsi="Segoe UI" w:cs="Segoe UI"/>
          <w:sz w:val="18"/>
          <w:szCs w:val="18"/>
        </w:rPr>
      </w:pPr>
    </w:p>
    <w:p w14:paraId="57DBE20F"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Berries:</w:t>
      </w:r>
      <w:r>
        <w:rPr>
          <w:rStyle w:val="eop"/>
        </w:rPr>
        <w:t> </w:t>
      </w:r>
    </w:p>
    <w:p w14:paraId="54482BF5" w14:textId="77777777" w:rsidR="00A30A7D" w:rsidRDefault="004675C0" w:rsidP="004675C0">
      <w:pPr>
        <w:pStyle w:val="paragraph"/>
        <w:spacing w:before="0" w:beforeAutospacing="0" w:after="0" w:afterAutospacing="0"/>
        <w:textAlignment w:val="baseline"/>
        <w:rPr>
          <w:rStyle w:val="normaltextrun"/>
        </w:rPr>
      </w:pPr>
      <w:r>
        <w:rPr>
          <w:rStyle w:val="normaltextrun"/>
        </w:rPr>
        <w:t>Use the #3 Round brush to add the berries with Antique White. Shade along the bottom, next to the calyx, with Antique Maroon using the #6 Shader.  Using the liner brush, add a small stroke of thinned Lt. Buttermilk on the top left corner of each berry. </w:t>
      </w:r>
    </w:p>
    <w:p w14:paraId="60EBC3A8" w14:textId="27CF67E0" w:rsidR="00A30A7D" w:rsidRDefault="00A30A7D" w:rsidP="004675C0">
      <w:pPr>
        <w:pStyle w:val="paragraph"/>
        <w:spacing w:before="0" w:beforeAutospacing="0" w:after="0" w:afterAutospacing="0"/>
        <w:textAlignment w:val="baseline"/>
        <w:rPr>
          <w:rStyle w:val="normaltextrun"/>
        </w:rPr>
      </w:pPr>
      <w:r w:rsidRPr="00A30A7D">
        <w:rPr>
          <w:rStyle w:val="normaltextrun"/>
          <w:noProof/>
        </w:rPr>
        <w:drawing>
          <wp:inline distT="0" distB="0" distL="0" distR="0" wp14:anchorId="21EC943F" wp14:editId="55183703">
            <wp:extent cx="3219450" cy="3362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3362325"/>
                    </a:xfrm>
                    <a:prstGeom prst="rect">
                      <a:avLst/>
                    </a:prstGeom>
                    <a:noFill/>
                    <a:ln>
                      <a:noFill/>
                    </a:ln>
                  </pic:spPr>
                </pic:pic>
              </a:graphicData>
            </a:graphic>
          </wp:inline>
        </w:drawing>
      </w:r>
    </w:p>
    <w:p w14:paraId="446269C0" w14:textId="77777777" w:rsidR="00A30A7D" w:rsidRDefault="00A30A7D" w:rsidP="004675C0">
      <w:pPr>
        <w:pStyle w:val="paragraph"/>
        <w:spacing w:before="0" w:beforeAutospacing="0" w:after="0" w:afterAutospacing="0"/>
        <w:textAlignment w:val="baseline"/>
        <w:rPr>
          <w:rStyle w:val="normaltextrun"/>
        </w:rPr>
      </w:pPr>
    </w:p>
    <w:p w14:paraId="7E072517" w14:textId="77777777" w:rsidR="00A30A7D" w:rsidRDefault="004675C0" w:rsidP="004675C0">
      <w:pPr>
        <w:pStyle w:val="paragraph"/>
        <w:spacing w:before="0" w:beforeAutospacing="0" w:after="0" w:afterAutospacing="0"/>
        <w:textAlignment w:val="baseline"/>
        <w:rPr>
          <w:rStyle w:val="normaltextrun"/>
        </w:rPr>
      </w:pPr>
      <w:r>
        <w:rPr>
          <w:rStyle w:val="normaltextrun"/>
        </w:rPr>
        <w:lastRenderedPageBreak/>
        <w:t> The stems, calyx and leaves are all added with Antique Green using the #3 Round and the liner brush. When dry, shade along the bottom of the leaves and the bottom of the calyx with Plantation Pine using the #6 Shader. Use the same brush to highlight the top of the leaves with Antique Gold.</w:t>
      </w:r>
    </w:p>
    <w:p w14:paraId="335414F6" w14:textId="34BAB543" w:rsidR="00A30A7D" w:rsidRDefault="00A30A7D" w:rsidP="004675C0">
      <w:pPr>
        <w:pStyle w:val="paragraph"/>
        <w:spacing w:before="0" w:beforeAutospacing="0" w:after="0" w:afterAutospacing="0"/>
        <w:textAlignment w:val="baseline"/>
        <w:rPr>
          <w:rStyle w:val="normaltextrun"/>
        </w:rPr>
      </w:pPr>
      <w:r w:rsidRPr="00A30A7D">
        <w:rPr>
          <w:rStyle w:val="normaltextrun"/>
          <w:noProof/>
        </w:rPr>
        <w:drawing>
          <wp:inline distT="0" distB="0" distL="0" distR="0" wp14:anchorId="5E1FA3DB" wp14:editId="3B6E4FBB">
            <wp:extent cx="3019425" cy="3171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3171825"/>
                    </a:xfrm>
                    <a:prstGeom prst="rect">
                      <a:avLst/>
                    </a:prstGeom>
                    <a:noFill/>
                    <a:ln>
                      <a:noFill/>
                    </a:ln>
                  </pic:spPr>
                </pic:pic>
              </a:graphicData>
            </a:graphic>
          </wp:inline>
        </w:drawing>
      </w:r>
    </w:p>
    <w:p w14:paraId="297C2B46" w14:textId="7326D206"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eop"/>
        </w:rPr>
        <w:t> </w:t>
      </w:r>
    </w:p>
    <w:p w14:paraId="1B94DD65"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Large Pumpkin:</w:t>
      </w:r>
      <w:r>
        <w:rPr>
          <w:rStyle w:val="eop"/>
        </w:rPr>
        <w:t> </w:t>
      </w:r>
    </w:p>
    <w:p w14:paraId="790471C3" w14:textId="77777777" w:rsidR="00A30A7D" w:rsidRDefault="004675C0" w:rsidP="004675C0">
      <w:pPr>
        <w:pStyle w:val="paragraph"/>
        <w:spacing w:before="0" w:beforeAutospacing="0" w:after="0" w:afterAutospacing="0"/>
        <w:textAlignment w:val="baseline"/>
        <w:rPr>
          <w:rStyle w:val="normaltextrun"/>
        </w:rPr>
      </w:pPr>
      <w:r>
        <w:rPr>
          <w:rStyle w:val="normaltextrun"/>
        </w:rPr>
        <w:t>Basecoat the large pumpkin with Terra Cotta using the #10 Shader. (Paint over the stems of the front pumpkins.) Let dry.  Shade along the outer sections of the pumpkin with Burnt Sienna using the #8 Shader. Deepen the shading by floating a smaller section of Antique Maroon along the sections using the #6 Shader.  To highlight each section, use the Mezzaluna brush to dry brush a mixture of equal parts Terra Cotta + Antique Gold over the center of each section. </w:t>
      </w:r>
    </w:p>
    <w:p w14:paraId="57C51154" w14:textId="798B1739" w:rsidR="00A30A7D" w:rsidRDefault="00A30A7D" w:rsidP="004675C0">
      <w:pPr>
        <w:pStyle w:val="paragraph"/>
        <w:spacing w:before="0" w:beforeAutospacing="0" w:after="0" w:afterAutospacing="0"/>
        <w:textAlignment w:val="baseline"/>
        <w:rPr>
          <w:rStyle w:val="normaltextrun"/>
        </w:rPr>
      </w:pPr>
      <w:r w:rsidRPr="00A30A7D">
        <w:rPr>
          <w:rStyle w:val="normaltextrun"/>
          <w:noProof/>
        </w:rPr>
        <w:lastRenderedPageBreak/>
        <w:drawing>
          <wp:inline distT="0" distB="0" distL="0" distR="0" wp14:anchorId="665AB375" wp14:editId="6BECA9A0">
            <wp:extent cx="3552825" cy="403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2825" cy="4038600"/>
                    </a:xfrm>
                    <a:prstGeom prst="rect">
                      <a:avLst/>
                    </a:prstGeom>
                    <a:noFill/>
                    <a:ln>
                      <a:noFill/>
                    </a:ln>
                  </pic:spPr>
                </pic:pic>
              </a:graphicData>
            </a:graphic>
          </wp:inline>
        </w:drawing>
      </w:r>
    </w:p>
    <w:p w14:paraId="4FBE238D" w14:textId="77777777" w:rsidR="00A30A7D" w:rsidRDefault="00A30A7D" w:rsidP="004675C0">
      <w:pPr>
        <w:pStyle w:val="paragraph"/>
        <w:spacing w:before="0" w:beforeAutospacing="0" w:after="0" w:afterAutospacing="0"/>
        <w:textAlignment w:val="baseline"/>
        <w:rPr>
          <w:rStyle w:val="normaltextrun"/>
        </w:rPr>
      </w:pPr>
    </w:p>
    <w:p w14:paraId="28AFF825" w14:textId="77777777" w:rsidR="00A30A7D" w:rsidRDefault="004675C0" w:rsidP="004675C0">
      <w:pPr>
        <w:pStyle w:val="paragraph"/>
        <w:spacing w:before="0" w:beforeAutospacing="0" w:after="0" w:afterAutospacing="0"/>
        <w:textAlignment w:val="baseline"/>
        <w:rPr>
          <w:rStyle w:val="normaltextrun"/>
        </w:rPr>
      </w:pPr>
      <w:r>
        <w:rPr>
          <w:rStyle w:val="normaltextrun"/>
        </w:rPr>
        <w:t> Using the same dirty brush (no water) dry brush a smaller area of just Antique Gold for an extra highlight.  Shade along the bottom of the pumpkin where it goes behind the front pumpkins, with Burnt Sienna using the #10 Shader. Base coat the stem with </w:t>
      </w:r>
      <w:proofErr w:type="spellStart"/>
      <w:r>
        <w:rPr>
          <w:rStyle w:val="spellingerror"/>
        </w:rPr>
        <w:t>Asphaltum</w:t>
      </w:r>
      <w:proofErr w:type="spellEnd"/>
      <w:r>
        <w:rPr>
          <w:rStyle w:val="normaltextrun"/>
        </w:rPr>
        <w:t> using the #3 Round. </w:t>
      </w:r>
    </w:p>
    <w:p w14:paraId="0C76CDD4" w14:textId="054C8B1F" w:rsidR="00A30A7D" w:rsidRDefault="00A30A7D" w:rsidP="004675C0">
      <w:pPr>
        <w:pStyle w:val="paragraph"/>
        <w:spacing w:before="0" w:beforeAutospacing="0" w:after="0" w:afterAutospacing="0"/>
        <w:textAlignment w:val="baseline"/>
        <w:rPr>
          <w:rStyle w:val="normaltextrun"/>
        </w:rPr>
      </w:pPr>
      <w:r w:rsidRPr="00A30A7D">
        <w:rPr>
          <w:rStyle w:val="normaltextrun"/>
          <w:noProof/>
        </w:rPr>
        <w:lastRenderedPageBreak/>
        <w:drawing>
          <wp:inline distT="0" distB="0" distL="0" distR="0" wp14:anchorId="620718F9" wp14:editId="2CDBA7A0">
            <wp:extent cx="3143250" cy="3743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3743325"/>
                    </a:xfrm>
                    <a:prstGeom prst="rect">
                      <a:avLst/>
                    </a:prstGeom>
                    <a:noFill/>
                    <a:ln>
                      <a:noFill/>
                    </a:ln>
                  </pic:spPr>
                </pic:pic>
              </a:graphicData>
            </a:graphic>
          </wp:inline>
        </w:drawing>
      </w:r>
    </w:p>
    <w:p w14:paraId="05F3B4BA" w14:textId="77777777" w:rsidR="00A30A7D" w:rsidRDefault="00A30A7D" w:rsidP="004675C0">
      <w:pPr>
        <w:pStyle w:val="paragraph"/>
        <w:spacing w:before="0" w:beforeAutospacing="0" w:after="0" w:afterAutospacing="0"/>
        <w:textAlignment w:val="baseline"/>
        <w:rPr>
          <w:rStyle w:val="normaltextrun"/>
        </w:rPr>
      </w:pPr>
    </w:p>
    <w:p w14:paraId="38FE31AD" w14:textId="6A96A4F2" w:rsidR="004675C0" w:rsidRDefault="004675C0" w:rsidP="004675C0">
      <w:pPr>
        <w:pStyle w:val="paragraph"/>
        <w:spacing w:before="0" w:beforeAutospacing="0" w:after="0" w:afterAutospacing="0"/>
        <w:textAlignment w:val="baseline"/>
        <w:rPr>
          <w:rStyle w:val="normaltextrun"/>
        </w:rPr>
      </w:pPr>
      <w:r>
        <w:rPr>
          <w:rStyle w:val="normaltextrun"/>
        </w:rPr>
        <w:t> Use the #6 Shader to shade along the bottom of the stem where it goes into the pumpkin and up along the underneath of the stem with Soft Black.  Use the same brush to float a few streaks along the stem with Soft Black. When dry, float some Antique Gold highlights along the streaks and on the top of the stem. </w:t>
      </w:r>
    </w:p>
    <w:p w14:paraId="3042D4E5" w14:textId="0C6E6D84" w:rsidR="00A30A7D" w:rsidRDefault="00A30A7D" w:rsidP="004675C0">
      <w:pPr>
        <w:pStyle w:val="paragraph"/>
        <w:spacing w:before="0" w:beforeAutospacing="0" w:after="0" w:afterAutospacing="0"/>
        <w:textAlignment w:val="baseline"/>
        <w:rPr>
          <w:rStyle w:val="normaltextrun"/>
        </w:rPr>
      </w:pPr>
      <w:r w:rsidRPr="00A30A7D">
        <w:rPr>
          <w:rStyle w:val="normaltextrun"/>
          <w:noProof/>
        </w:rPr>
        <w:drawing>
          <wp:inline distT="0" distB="0" distL="0" distR="0" wp14:anchorId="350C3C89" wp14:editId="355B8FBB">
            <wp:extent cx="3228975" cy="3286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3286125"/>
                    </a:xfrm>
                    <a:prstGeom prst="rect">
                      <a:avLst/>
                    </a:prstGeom>
                    <a:noFill/>
                    <a:ln>
                      <a:noFill/>
                    </a:ln>
                  </pic:spPr>
                </pic:pic>
              </a:graphicData>
            </a:graphic>
          </wp:inline>
        </w:drawing>
      </w:r>
    </w:p>
    <w:p w14:paraId="626C9921" w14:textId="77777777" w:rsidR="00A30A7D" w:rsidRDefault="00A30A7D" w:rsidP="004675C0">
      <w:pPr>
        <w:pStyle w:val="paragraph"/>
        <w:spacing w:before="0" w:beforeAutospacing="0" w:after="0" w:afterAutospacing="0"/>
        <w:textAlignment w:val="baseline"/>
        <w:rPr>
          <w:rFonts w:ascii="Segoe UI" w:hAnsi="Segoe UI" w:cs="Segoe UI"/>
          <w:sz w:val="18"/>
          <w:szCs w:val="18"/>
        </w:rPr>
      </w:pPr>
    </w:p>
    <w:p w14:paraId="0AC4865A"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eop"/>
        </w:rPr>
        <w:lastRenderedPageBreak/>
        <w:t> </w:t>
      </w:r>
    </w:p>
    <w:p w14:paraId="3062EFA1"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Front Left Pumpkin:</w:t>
      </w:r>
      <w:r>
        <w:rPr>
          <w:rStyle w:val="eop"/>
        </w:rPr>
        <w:t> </w:t>
      </w:r>
    </w:p>
    <w:p w14:paraId="17B2850D" w14:textId="77777777" w:rsidR="00A30A7D" w:rsidRDefault="004675C0" w:rsidP="004675C0">
      <w:pPr>
        <w:pStyle w:val="paragraph"/>
        <w:spacing w:before="0" w:beforeAutospacing="0" w:after="0" w:afterAutospacing="0"/>
        <w:textAlignment w:val="baseline"/>
        <w:rPr>
          <w:rStyle w:val="normaltextrun"/>
        </w:rPr>
      </w:pPr>
      <w:r>
        <w:rPr>
          <w:rStyle w:val="normaltextrun"/>
        </w:rPr>
        <w:t xml:space="preserve">Base coat this pumpkin with Antique Green using the #10 Shader brush.  Using the same brush, shade along the outer edges of each section with Plantation Pine.  </w:t>
      </w:r>
      <w:proofErr w:type="gramStart"/>
      <w:r>
        <w:rPr>
          <w:rStyle w:val="normaltextrun"/>
        </w:rPr>
        <w:t>Mix together</w:t>
      </w:r>
      <w:proofErr w:type="gramEnd"/>
      <w:r>
        <w:rPr>
          <w:rStyle w:val="normaltextrun"/>
        </w:rPr>
        <w:t xml:space="preserve"> equal parts of Antique Green + Antique Gold and using the Mezzaluna brush, dry brush highlights onto each section. </w:t>
      </w:r>
    </w:p>
    <w:p w14:paraId="40298866" w14:textId="239AF82E" w:rsidR="00A30A7D" w:rsidRDefault="00A30A7D" w:rsidP="004675C0">
      <w:pPr>
        <w:pStyle w:val="paragraph"/>
        <w:spacing w:before="0" w:beforeAutospacing="0" w:after="0" w:afterAutospacing="0"/>
        <w:textAlignment w:val="baseline"/>
        <w:rPr>
          <w:rStyle w:val="normaltextrun"/>
        </w:rPr>
      </w:pPr>
      <w:r w:rsidRPr="00A30A7D">
        <w:rPr>
          <w:rStyle w:val="normaltextrun"/>
          <w:noProof/>
        </w:rPr>
        <w:drawing>
          <wp:inline distT="0" distB="0" distL="0" distR="0" wp14:anchorId="1A2C97AF" wp14:editId="2265871C">
            <wp:extent cx="3524250" cy="414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4143375"/>
                    </a:xfrm>
                    <a:prstGeom prst="rect">
                      <a:avLst/>
                    </a:prstGeom>
                    <a:noFill/>
                    <a:ln>
                      <a:noFill/>
                    </a:ln>
                  </pic:spPr>
                </pic:pic>
              </a:graphicData>
            </a:graphic>
          </wp:inline>
        </w:drawing>
      </w:r>
    </w:p>
    <w:p w14:paraId="20A00596" w14:textId="77777777" w:rsidR="00A30A7D" w:rsidRDefault="00A30A7D" w:rsidP="004675C0">
      <w:pPr>
        <w:pStyle w:val="paragraph"/>
        <w:spacing w:before="0" w:beforeAutospacing="0" w:after="0" w:afterAutospacing="0"/>
        <w:textAlignment w:val="baseline"/>
        <w:rPr>
          <w:rStyle w:val="normaltextrun"/>
        </w:rPr>
      </w:pPr>
    </w:p>
    <w:p w14:paraId="16C35ED9" w14:textId="77777777" w:rsidR="00A30A7D" w:rsidRDefault="004675C0" w:rsidP="004675C0">
      <w:pPr>
        <w:pStyle w:val="paragraph"/>
        <w:spacing w:before="0" w:beforeAutospacing="0" w:after="0" w:afterAutospacing="0"/>
        <w:textAlignment w:val="baseline"/>
        <w:rPr>
          <w:rStyle w:val="normaltextrun"/>
        </w:rPr>
      </w:pPr>
      <w:r>
        <w:rPr>
          <w:rStyle w:val="normaltextrun"/>
        </w:rPr>
        <w:t> Load the dirty brush with just Antique Gold and add an extra highlight onto a smaller area.  Using the #10 Shader, shade along the bottom and the left side of the pumpkin where it tucks behind the front pumpkin with Plantation Pine. Paint the stem in the same way as the back pumpkin. </w:t>
      </w:r>
    </w:p>
    <w:p w14:paraId="7121D187" w14:textId="2454F786" w:rsidR="00A30A7D" w:rsidRDefault="00A30A7D" w:rsidP="004675C0">
      <w:pPr>
        <w:pStyle w:val="paragraph"/>
        <w:spacing w:before="0" w:beforeAutospacing="0" w:after="0" w:afterAutospacing="0"/>
        <w:textAlignment w:val="baseline"/>
        <w:rPr>
          <w:rStyle w:val="normaltextrun"/>
        </w:rPr>
      </w:pPr>
      <w:r w:rsidRPr="00A30A7D">
        <w:rPr>
          <w:rStyle w:val="normaltextrun"/>
          <w:noProof/>
        </w:rPr>
        <w:lastRenderedPageBreak/>
        <w:drawing>
          <wp:inline distT="0" distB="0" distL="0" distR="0" wp14:anchorId="6CCD9046" wp14:editId="6CADCC4E">
            <wp:extent cx="3667125" cy="3838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3838575"/>
                    </a:xfrm>
                    <a:prstGeom prst="rect">
                      <a:avLst/>
                    </a:prstGeom>
                    <a:noFill/>
                    <a:ln>
                      <a:noFill/>
                    </a:ln>
                  </pic:spPr>
                </pic:pic>
              </a:graphicData>
            </a:graphic>
          </wp:inline>
        </w:drawing>
      </w:r>
    </w:p>
    <w:p w14:paraId="5E8FD186" w14:textId="601A6F04"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eop"/>
        </w:rPr>
        <w:t> </w:t>
      </w:r>
    </w:p>
    <w:p w14:paraId="4E65D9F2"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eop"/>
        </w:rPr>
        <w:t> </w:t>
      </w:r>
    </w:p>
    <w:p w14:paraId="3466F1B5"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Front Right Pumpkin:</w:t>
      </w:r>
      <w:r>
        <w:rPr>
          <w:rStyle w:val="eop"/>
        </w:rPr>
        <w:t> </w:t>
      </w:r>
    </w:p>
    <w:p w14:paraId="5D7880AF" w14:textId="77777777" w:rsidR="00BD2C0A" w:rsidRDefault="004675C0" w:rsidP="004675C0">
      <w:pPr>
        <w:pStyle w:val="paragraph"/>
        <w:spacing w:before="0" w:beforeAutospacing="0" w:after="0" w:afterAutospacing="0"/>
        <w:textAlignment w:val="baseline"/>
        <w:rPr>
          <w:rStyle w:val="normaltextrun"/>
        </w:rPr>
      </w:pPr>
      <w:r>
        <w:rPr>
          <w:rStyle w:val="normaltextrun"/>
        </w:rPr>
        <w:t>Mix together equal parts of Terra Cotta + Antique Gold. Base coat this pumpkin with this mixture using the #10 Shader. When dry, shade the outer edge of each section with Terra Cotta using the #10 Shader. Deepen the shading with Burnt Sienna using the #6 Shader </w:t>
      </w:r>
      <w:proofErr w:type="gramStart"/>
      <w:r>
        <w:rPr>
          <w:rStyle w:val="normaltextrun"/>
        </w:rPr>
        <w:t>and also</w:t>
      </w:r>
      <w:proofErr w:type="gramEnd"/>
      <w:r>
        <w:rPr>
          <w:rStyle w:val="normaltextrun"/>
        </w:rPr>
        <w:t xml:space="preserve"> shade along the bottom of the pumpkin.</w:t>
      </w:r>
      <w:r w:rsidR="00BD2C0A">
        <w:rPr>
          <w:rStyle w:val="normaltextrun"/>
        </w:rPr>
        <w:t xml:space="preserve"> </w:t>
      </w:r>
    </w:p>
    <w:p w14:paraId="1F205C7A" w14:textId="1D39CC08" w:rsidR="00BD2C0A" w:rsidRDefault="00BD2C0A" w:rsidP="004675C0">
      <w:pPr>
        <w:pStyle w:val="paragraph"/>
        <w:spacing w:before="0" w:beforeAutospacing="0" w:after="0" w:afterAutospacing="0"/>
        <w:textAlignment w:val="baseline"/>
        <w:rPr>
          <w:rStyle w:val="normaltextrun"/>
        </w:rPr>
      </w:pPr>
      <w:r w:rsidRPr="00BD2C0A">
        <w:rPr>
          <w:rStyle w:val="normaltextrun"/>
          <w:noProof/>
        </w:rPr>
        <w:drawing>
          <wp:inline distT="0" distB="0" distL="0" distR="0" wp14:anchorId="584E39DE" wp14:editId="382674E3">
            <wp:extent cx="3152775" cy="2543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2543175"/>
                    </a:xfrm>
                    <a:prstGeom prst="rect">
                      <a:avLst/>
                    </a:prstGeom>
                    <a:noFill/>
                    <a:ln>
                      <a:noFill/>
                    </a:ln>
                  </pic:spPr>
                </pic:pic>
              </a:graphicData>
            </a:graphic>
          </wp:inline>
        </w:drawing>
      </w:r>
    </w:p>
    <w:p w14:paraId="075ECAA6" w14:textId="77777777" w:rsidR="00BD2C0A" w:rsidRDefault="00BD2C0A" w:rsidP="004675C0">
      <w:pPr>
        <w:pStyle w:val="paragraph"/>
        <w:spacing w:before="0" w:beforeAutospacing="0" w:after="0" w:afterAutospacing="0"/>
        <w:textAlignment w:val="baseline"/>
        <w:rPr>
          <w:rStyle w:val="normaltextrun"/>
        </w:rPr>
      </w:pPr>
    </w:p>
    <w:p w14:paraId="599A84E8" w14:textId="77777777" w:rsidR="00BD2C0A" w:rsidRDefault="004675C0" w:rsidP="004675C0">
      <w:pPr>
        <w:pStyle w:val="paragraph"/>
        <w:spacing w:before="0" w:beforeAutospacing="0" w:after="0" w:afterAutospacing="0"/>
        <w:textAlignment w:val="baseline"/>
        <w:rPr>
          <w:rStyle w:val="normaltextrun"/>
        </w:rPr>
      </w:pPr>
      <w:r>
        <w:rPr>
          <w:rStyle w:val="normaltextrun"/>
        </w:rPr>
        <w:lastRenderedPageBreak/>
        <w:t xml:space="preserve"> Use the Mezzaluna brush to dry brush a highlight onto the center of the sections with Antique Gold.  Using the dirty brush, add an extra highlight on </w:t>
      </w:r>
      <w:proofErr w:type="gramStart"/>
      <w:r>
        <w:rPr>
          <w:rStyle w:val="normaltextrun"/>
        </w:rPr>
        <w:t>all of</w:t>
      </w:r>
      <w:proofErr w:type="gramEnd"/>
      <w:r>
        <w:rPr>
          <w:rStyle w:val="normaltextrun"/>
        </w:rPr>
        <w:t xml:space="preserve"> the pumpkins on the tops of each section with Light Buttermilk. Add the stem the same way as the other pumpkins. </w:t>
      </w:r>
    </w:p>
    <w:p w14:paraId="76F93C89" w14:textId="124B816B" w:rsidR="00BD2C0A" w:rsidRDefault="00BD2C0A" w:rsidP="004675C0">
      <w:pPr>
        <w:pStyle w:val="paragraph"/>
        <w:spacing w:before="0" w:beforeAutospacing="0" w:after="0" w:afterAutospacing="0"/>
        <w:textAlignment w:val="baseline"/>
        <w:rPr>
          <w:rStyle w:val="normaltextrun"/>
        </w:rPr>
      </w:pPr>
      <w:r w:rsidRPr="00BD2C0A">
        <w:rPr>
          <w:rStyle w:val="normaltextrun"/>
          <w:noProof/>
        </w:rPr>
        <w:drawing>
          <wp:inline distT="0" distB="0" distL="0" distR="0" wp14:anchorId="43D44C6A" wp14:editId="1003E78D">
            <wp:extent cx="3571875" cy="3429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1875" cy="3429000"/>
                    </a:xfrm>
                    <a:prstGeom prst="rect">
                      <a:avLst/>
                    </a:prstGeom>
                    <a:noFill/>
                    <a:ln>
                      <a:noFill/>
                    </a:ln>
                  </pic:spPr>
                </pic:pic>
              </a:graphicData>
            </a:graphic>
          </wp:inline>
        </w:drawing>
      </w:r>
    </w:p>
    <w:p w14:paraId="6C536998" w14:textId="17E994AC"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eop"/>
        </w:rPr>
        <w:t> </w:t>
      </w:r>
    </w:p>
    <w:p w14:paraId="5706D8F0"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Lettering:</w:t>
      </w:r>
      <w:r>
        <w:rPr>
          <w:rStyle w:val="eop"/>
        </w:rPr>
        <w:t> </w:t>
      </w:r>
    </w:p>
    <w:p w14:paraId="799991DC" w14:textId="77777777" w:rsidR="00BD2C0A" w:rsidRDefault="004675C0" w:rsidP="004675C0">
      <w:pPr>
        <w:pStyle w:val="paragraph"/>
        <w:spacing w:before="0" w:beforeAutospacing="0" w:after="0" w:afterAutospacing="0"/>
        <w:textAlignment w:val="baseline"/>
        <w:rPr>
          <w:rStyle w:val="normaltextrun"/>
        </w:rPr>
      </w:pPr>
      <w:r>
        <w:rPr>
          <w:rStyle w:val="normaltextrun"/>
        </w:rPr>
        <w:t>Lay the stencil on the upper right side of the plaque.  Load the dry Stencil-Pro brush with Antique Maroon and wipe some of the paint onto a paper towel.  Using a circular motion, rub the color over the stencil. </w:t>
      </w:r>
    </w:p>
    <w:p w14:paraId="56FAE55F" w14:textId="5D13726D" w:rsidR="00BD2C0A" w:rsidRDefault="00BD2C0A" w:rsidP="004675C0">
      <w:pPr>
        <w:pStyle w:val="paragraph"/>
        <w:spacing w:before="0" w:beforeAutospacing="0" w:after="0" w:afterAutospacing="0"/>
        <w:textAlignment w:val="baseline"/>
        <w:rPr>
          <w:rStyle w:val="normaltextrun"/>
        </w:rPr>
      </w:pPr>
      <w:r w:rsidRPr="00BD2C0A">
        <w:rPr>
          <w:rStyle w:val="normaltextrun"/>
          <w:noProof/>
        </w:rPr>
        <w:drawing>
          <wp:inline distT="0" distB="0" distL="0" distR="0" wp14:anchorId="27B984EE" wp14:editId="50C788B0">
            <wp:extent cx="4086225" cy="3124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3124200"/>
                    </a:xfrm>
                    <a:prstGeom prst="rect">
                      <a:avLst/>
                    </a:prstGeom>
                    <a:noFill/>
                    <a:ln>
                      <a:noFill/>
                    </a:ln>
                  </pic:spPr>
                </pic:pic>
              </a:graphicData>
            </a:graphic>
          </wp:inline>
        </w:drawing>
      </w:r>
    </w:p>
    <w:p w14:paraId="5D941337" w14:textId="77777777" w:rsidR="00BD2C0A" w:rsidRDefault="00BD2C0A" w:rsidP="004675C0">
      <w:pPr>
        <w:pStyle w:val="paragraph"/>
        <w:spacing w:before="0" w:beforeAutospacing="0" w:after="0" w:afterAutospacing="0"/>
        <w:textAlignment w:val="baseline"/>
        <w:rPr>
          <w:rStyle w:val="normaltextrun"/>
        </w:rPr>
      </w:pPr>
    </w:p>
    <w:p w14:paraId="65E2D172" w14:textId="77777777" w:rsidR="00BD2C0A" w:rsidRDefault="004675C0" w:rsidP="004675C0">
      <w:pPr>
        <w:pStyle w:val="paragraph"/>
        <w:spacing w:before="0" w:beforeAutospacing="0" w:after="0" w:afterAutospacing="0"/>
        <w:textAlignment w:val="baseline"/>
        <w:rPr>
          <w:rStyle w:val="normaltextrun"/>
        </w:rPr>
      </w:pPr>
      <w:r>
        <w:rPr>
          <w:rStyle w:val="normaltextrun"/>
        </w:rPr>
        <w:lastRenderedPageBreak/>
        <w:t> Wipe most of the paint onto a paper towel a reload the brush with Light Buttermilk. Wipe some of the paint onto a paper towel. Shift the stencil up and to the right slightly and rub this color onto the stencil.  This will give the effect of a shadow under the letters. </w:t>
      </w:r>
    </w:p>
    <w:p w14:paraId="4DD2A1BC" w14:textId="19E51D8D" w:rsidR="00BD2C0A" w:rsidRDefault="00BD2C0A" w:rsidP="004675C0">
      <w:pPr>
        <w:pStyle w:val="paragraph"/>
        <w:spacing w:before="0" w:beforeAutospacing="0" w:after="0" w:afterAutospacing="0"/>
        <w:textAlignment w:val="baseline"/>
        <w:rPr>
          <w:rStyle w:val="normaltextrun"/>
        </w:rPr>
      </w:pPr>
      <w:r w:rsidRPr="00BD2C0A">
        <w:rPr>
          <w:rStyle w:val="normaltextrun"/>
          <w:noProof/>
        </w:rPr>
        <w:drawing>
          <wp:inline distT="0" distB="0" distL="0" distR="0" wp14:anchorId="70F6E484" wp14:editId="6F6FE43B">
            <wp:extent cx="3248025" cy="296311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4540" cy="2969054"/>
                    </a:xfrm>
                    <a:prstGeom prst="rect">
                      <a:avLst/>
                    </a:prstGeom>
                    <a:noFill/>
                    <a:ln>
                      <a:noFill/>
                    </a:ln>
                  </pic:spPr>
                </pic:pic>
              </a:graphicData>
            </a:graphic>
          </wp:inline>
        </w:drawing>
      </w:r>
    </w:p>
    <w:p w14:paraId="4B2BBB1A" w14:textId="77777777" w:rsidR="00BD2C0A" w:rsidRDefault="00BD2C0A" w:rsidP="004675C0">
      <w:pPr>
        <w:pStyle w:val="paragraph"/>
        <w:spacing w:before="0" w:beforeAutospacing="0" w:after="0" w:afterAutospacing="0"/>
        <w:textAlignment w:val="baseline"/>
        <w:rPr>
          <w:rStyle w:val="normaltextrun"/>
        </w:rPr>
      </w:pPr>
    </w:p>
    <w:p w14:paraId="3CBD5E9B" w14:textId="24938A42"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 If desired, use the liner brush to connect the space in the letters with Light Buttermilk.</w:t>
      </w:r>
      <w:r>
        <w:rPr>
          <w:rStyle w:val="eop"/>
        </w:rPr>
        <w:t> </w:t>
      </w:r>
    </w:p>
    <w:p w14:paraId="47E33DF8"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Outside Edge:</w:t>
      </w:r>
      <w:r>
        <w:rPr>
          <w:rStyle w:val="eop"/>
        </w:rPr>
        <w:t> </w:t>
      </w:r>
    </w:p>
    <w:p w14:paraId="60B71402" w14:textId="77777777" w:rsidR="00BD2C0A" w:rsidRDefault="004675C0" w:rsidP="004675C0">
      <w:pPr>
        <w:pStyle w:val="paragraph"/>
        <w:spacing w:before="0" w:beforeAutospacing="0" w:after="0" w:afterAutospacing="0"/>
        <w:textAlignment w:val="baseline"/>
        <w:rPr>
          <w:rStyle w:val="normaltextrun"/>
        </w:rPr>
      </w:pPr>
      <w:r>
        <w:rPr>
          <w:rStyle w:val="normaltextrun"/>
        </w:rPr>
        <w:t>Load the #10 Shader with Antique Maroon.  Add the checks on the outside edge of the plaque by pulling laying the brush flat against the surface and pulling out to the edge in one stroke. Use the stylus to add Splendid Gold dots between the checks. </w:t>
      </w:r>
    </w:p>
    <w:p w14:paraId="6C8DDA9D" w14:textId="1A2E5659" w:rsidR="00BD2C0A" w:rsidRDefault="00BD2C0A" w:rsidP="004675C0">
      <w:pPr>
        <w:pStyle w:val="paragraph"/>
        <w:spacing w:before="0" w:beforeAutospacing="0" w:after="0" w:afterAutospacing="0"/>
        <w:textAlignment w:val="baseline"/>
        <w:rPr>
          <w:rStyle w:val="normaltextrun"/>
        </w:rPr>
      </w:pPr>
      <w:r w:rsidRPr="00BD2C0A">
        <w:rPr>
          <w:rStyle w:val="normaltextrun"/>
          <w:noProof/>
        </w:rPr>
        <w:drawing>
          <wp:inline distT="0" distB="0" distL="0" distR="0" wp14:anchorId="318DB2E9" wp14:editId="7473BA90">
            <wp:extent cx="3514725" cy="3381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3381375"/>
                    </a:xfrm>
                    <a:prstGeom prst="rect">
                      <a:avLst/>
                    </a:prstGeom>
                    <a:noFill/>
                    <a:ln>
                      <a:noFill/>
                    </a:ln>
                  </pic:spPr>
                </pic:pic>
              </a:graphicData>
            </a:graphic>
          </wp:inline>
        </w:drawing>
      </w:r>
    </w:p>
    <w:p w14:paraId="7ED3E99C" w14:textId="77777777" w:rsidR="00BD2C0A" w:rsidRDefault="00BD2C0A" w:rsidP="004675C0">
      <w:pPr>
        <w:pStyle w:val="paragraph"/>
        <w:spacing w:before="0" w:beforeAutospacing="0" w:after="0" w:afterAutospacing="0"/>
        <w:textAlignment w:val="baseline"/>
        <w:rPr>
          <w:rStyle w:val="normaltextrun"/>
        </w:rPr>
      </w:pPr>
    </w:p>
    <w:p w14:paraId="6D19D097" w14:textId="77777777" w:rsidR="00BD2C0A" w:rsidRDefault="004675C0" w:rsidP="004675C0">
      <w:pPr>
        <w:pStyle w:val="paragraph"/>
        <w:spacing w:before="0" w:beforeAutospacing="0" w:after="0" w:afterAutospacing="0"/>
        <w:textAlignment w:val="baseline"/>
        <w:rPr>
          <w:rStyle w:val="normaltextrun"/>
        </w:rPr>
      </w:pPr>
      <w:r>
        <w:rPr>
          <w:rStyle w:val="normaltextrun"/>
        </w:rPr>
        <w:lastRenderedPageBreak/>
        <w:t> To create the circle, take a 10” round template (I used a bowl from my kitchen!) and using the Gold Leaf Pen, trace around the circle leaving a break in the circle by the lettering and the leaves. </w:t>
      </w:r>
    </w:p>
    <w:p w14:paraId="23B31823" w14:textId="625A739E" w:rsidR="00BD2C0A" w:rsidRDefault="00BD2C0A" w:rsidP="004675C0">
      <w:pPr>
        <w:pStyle w:val="paragraph"/>
        <w:spacing w:before="0" w:beforeAutospacing="0" w:after="0" w:afterAutospacing="0"/>
        <w:textAlignment w:val="baseline"/>
        <w:rPr>
          <w:rStyle w:val="normaltextrun"/>
        </w:rPr>
      </w:pPr>
      <w:r w:rsidRPr="00BD2C0A">
        <w:rPr>
          <w:rStyle w:val="normaltextrun"/>
          <w:noProof/>
        </w:rPr>
        <w:drawing>
          <wp:inline distT="0" distB="0" distL="0" distR="0" wp14:anchorId="5574D72F" wp14:editId="54E7BEA7">
            <wp:extent cx="3057525" cy="3600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3600450"/>
                    </a:xfrm>
                    <a:prstGeom prst="rect">
                      <a:avLst/>
                    </a:prstGeom>
                    <a:noFill/>
                    <a:ln>
                      <a:noFill/>
                    </a:ln>
                  </pic:spPr>
                </pic:pic>
              </a:graphicData>
            </a:graphic>
          </wp:inline>
        </w:drawing>
      </w:r>
      <w:bookmarkStart w:id="0" w:name="_GoBack"/>
      <w:bookmarkEnd w:id="0"/>
    </w:p>
    <w:p w14:paraId="448CF7F2" w14:textId="77777777" w:rsidR="00BD2C0A" w:rsidRDefault="00BD2C0A" w:rsidP="004675C0">
      <w:pPr>
        <w:pStyle w:val="paragraph"/>
        <w:spacing w:before="0" w:beforeAutospacing="0" w:after="0" w:afterAutospacing="0"/>
        <w:textAlignment w:val="baseline"/>
        <w:rPr>
          <w:rStyle w:val="normaltextrun"/>
        </w:rPr>
      </w:pPr>
    </w:p>
    <w:p w14:paraId="73CD2EE1" w14:textId="28B1B582"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 If you don’t have the gold pen, you can trace the circle and paint it in with Splendid Gold. Let dry well.</w:t>
      </w:r>
      <w:r>
        <w:rPr>
          <w:rStyle w:val="eop"/>
        </w:rPr>
        <w:t> </w:t>
      </w:r>
    </w:p>
    <w:p w14:paraId="218C5B23"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b/>
          <w:bCs/>
        </w:rPr>
        <w:t>Finishing:</w:t>
      </w:r>
      <w:r>
        <w:rPr>
          <w:rStyle w:val="eop"/>
        </w:rPr>
        <w:t> </w:t>
      </w:r>
    </w:p>
    <w:p w14:paraId="209108B0" w14:textId="77777777" w:rsidR="004675C0" w:rsidRDefault="004675C0" w:rsidP="004675C0">
      <w:pPr>
        <w:pStyle w:val="paragraph"/>
        <w:spacing w:before="0" w:beforeAutospacing="0" w:after="0" w:afterAutospacing="0"/>
        <w:textAlignment w:val="baseline"/>
        <w:rPr>
          <w:rFonts w:ascii="Segoe UI" w:hAnsi="Segoe UI" w:cs="Segoe UI"/>
          <w:sz w:val="18"/>
          <w:szCs w:val="18"/>
        </w:rPr>
      </w:pPr>
      <w:r>
        <w:rPr>
          <w:rStyle w:val="normaltextrun"/>
        </w:rPr>
        <w:t>Remove any remaining transfer lines. Paint the sides and back with Soft Black. Let dry well. Varnish with 2-3 coats of </w:t>
      </w:r>
      <w:proofErr w:type="spellStart"/>
      <w:r>
        <w:rPr>
          <w:rStyle w:val="spellingerror"/>
        </w:rPr>
        <w:t>DuraClear</w:t>
      </w:r>
      <w:proofErr w:type="spellEnd"/>
      <w:r>
        <w:rPr>
          <w:rStyle w:val="normaltextrun"/>
        </w:rPr>
        <w:t> Varnish.  When dry, add the ribbon to the plaque.</w:t>
      </w:r>
      <w:r>
        <w:rPr>
          <w:rStyle w:val="eop"/>
        </w:rPr>
        <w:t> </w:t>
      </w:r>
    </w:p>
    <w:p w14:paraId="7706F989" w14:textId="77777777" w:rsidR="008D0C24" w:rsidRDefault="008D0C24"/>
    <w:sectPr w:rsidR="008D0C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5C0"/>
    <w:rsid w:val="004675C0"/>
    <w:rsid w:val="008D0C24"/>
    <w:rsid w:val="00A30A7D"/>
    <w:rsid w:val="00BD2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710A6"/>
  <w15:chartTrackingRefBased/>
  <w15:docId w15:val="{26A104DE-01CC-4783-8579-83A065136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67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675C0"/>
  </w:style>
  <w:style w:type="character" w:customStyle="1" w:styleId="eop">
    <w:name w:val="eop"/>
    <w:basedOn w:val="DefaultParagraphFont"/>
    <w:rsid w:val="004675C0"/>
  </w:style>
  <w:style w:type="character" w:customStyle="1" w:styleId="spellingerror">
    <w:name w:val="spellingerror"/>
    <w:basedOn w:val="DefaultParagraphFont"/>
    <w:rsid w:val="004675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620116">
      <w:bodyDiv w:val="1"/>
      <w:marLeft w:val="0"/>
      <w:marRight w:val="0"/>
      <w:marTop w:val="0"/>
      <w:marBottom w:val="0"/>
      <w:divBdr>
        <w:top w:val="none" w:sz="0" w:space="0" w:color="auto"/>
        <w:left w:val="none" w:sz="0" w:space="0" w:color="auto"/>
        <w:bottom w:val="none" w:sz="0" w:space="0" w:color="auto"/>
        <w:right w:val="none" w:sz="0" w:space="0" w:color="auto"/>
      </w:divBdr>
      <w:divsChild>
        <w:div w:id="182863936">
          <w:marLeft w:val="0"/>
          <w:marRight w:val="0"/>
          <w:marTop w:val="0"/>
          <w:marBottom w:val="0"/>
          <w:divBdr>
            <w:top w:val="none" w:sz="0" w:space="0" w:color="auto"/>
            <w:left w:val="none" w:sz="0" w:space="0" w:color="auto"/>
            <w:bottom w:val="none" w:sz="0" w:space="0" w:color="auto"/>
            <w:right w:val="none" w:sz="0" w:space="0" w:color="auto"/>
          </w:divBdr>
        </w:div>
        <w:div w:id="1453212853">
          <w:marLeft w:val="0"/>
          <w:marRight w:val="0"/>
          <w:marTop w:val="0"/>
          <w:marBottom w:val="0"/>
          <w:divBdr>
            <w:top w:val="none" w:sz="0" w:space="0" w:color="auto"/>
            <w:left w:val="none" w:sz="0" w:space="0" w:color="auto"/>
            <w:bottom w:val="none" w:sz="0" w:space="0" w:color="auto"/>
            <w:right w:val="none" w:sz="0" w:space="0" w:color="auto"/>
          </w:divBdr>
        </w:div>
        <w:div w:id="2132703733">
          <w:marLeft w:val="0"/>
          <w:marRight w:val="0"/>
          <w:marTop w:val="0"/>
          <w:marBottom w:val="0"/>
          <w:divBdr>
            <w:top w:val="none" w:sz="0" w:space="0" w:color="auto"/>
            <w:left w:val="none" w:sz="0" w:space="0" w:color="auto"/>
            <w:bottom w:val="none" w:sz="0" w:space="0" w:color="auto"/>
            <w:right w:val="none" w:sz="0" w:space="0" w:color="auto"/>
          </w:divBdr>
        </w:div>
        <w:div w:id="1746561857">
          <w:marLeft w:val="0"/>
          <w:marRight w:val="0"/>
          <w:marTop w:val="0"/>
          <w:marBottom w:val="0"/>
          <w:divBdr>
            <w:top w:val="none" w:sz="0" w:space="0" w:color="auto"/>
            <w:left w:val="none" w:sz="0" w:space="0" w:color="auto"/>
            <w:bottom w:val="none" w:sz="0" w:space="0" w:color="auto"/>
            <w:right w:val="none" w:sz="0" w:space="0" w:color="auto"/>
          </w:divBdr>
        </w:div>
        <w:div w:id="1338583875">
          <w:marLeft w:val="0"/>
          <w:marRight w:val="0"/>
          <w:marTop w:val="0"/>
          <w:marBottom w:val="0"/>
          <w:divBdr>
            <w:top w:val="none" w:sz="0" w:space="0" w:color="auto"/>
            <w:left w:val="none" w:sz="0" w:space="0" w:color="auto"/>
            <w:bottom w:val="none" w:sz="0" w:space="0" w:color="auto"/>
            <w:right w:val="none" w:sz="0" w:space="0" w:color="auto"/>
          </w:divBdr>
        </w:div>
        <w:div w:id="773743820">
          <w:marLeft w:val="0"/>
          <w:marRight w:val="0"/>
          <w:marTop w:val="0"/>
          <w:marBottom w:val="0"/>
          <w:divBdr>
            <w:top w:val="none" w:sz="0" w:space="0" w:color="auto"/>
            <w:left w:val="none" w:sz="0" w:space="0" w:color="auto"/>
            <w:bottom w:val="none" w:sz="0" w:space="0" w:color="auto"/>
            <w:right w:val="none" w:sz="0" w:space="0" w:color="auto"/>
          </w:divBdr>
        </w:div>
        <w:div w:id="293099141">
          <w:marLeft w:val="0"/>
          <w:marRight w:val="0"/>
          <w:marTop w:val="0"/>
          <w:marBottom w:val="0"/>
          <w:divBdr>
            <w:top w:val="none" w:sz="0" w:space="0" w:color="auto"/>
            <w:left w:val="none" w:sz="0" w:space="0" w:color="auto"/>
            <w:bottom w:val="none" w:sz="0" w:space="0" w:color="auto"/>
            <w:right w:val="none" w:sz="0" w:space="0" w:color="auto"/>
          </w:divBdr>
        </w:div>
        <w:div w:id="1588658935">
          <w:marLeft w:val="0"/>
          <w:marRight w:val="0"/>
          <w:marTop w:val="0"/>
          <w:marBottom w:val="0"/>
          <w:divBdr>
            <w:top w:val="none" w:sz="0" w:space="0" w:color="auto"/>
            <w:left w:val="none" w:sz="0" w:space="0" w:color="auto"/>
            <w:bottom w:val="none" w:sz="0" w:space="0" w:color="auto"/>
            <w:right w:val="none" w:sz="0" w:space="0" w:color="auto"/>
          </w:divBdr>
        </w:div>
        <w:div w:id="1256331140">
          <w:marLeft w:val="0"/>
          <w:marRight w:val="0"/>
          <w:marTop w:val="0"/>
          <w:marBottom w:val="0"/>
          <w:divBdr>
            <w:top w:val="none" w:sz="0" w:space="0" w:color="auto"/>
            <w:left w:val="none" w:sz="0" w:space="0" w:color="auto"/>
            <w:bottom w:val="none" w:sz="0" w:space="0" w:color="auto"/>
            <w:right w:val="none" w:sz="0" w:space="0" w:color="auto"/>
          </w:divBdr>
        </w:div>
        <w:div w:id="630593935">
          <w:marLeft w:val="0"/>
          <w:marRight w:val="0"/>
          <w:marTop w:val="0"/>
          <w:marBottom w:val="0"/>
          <w:divBdr>
            <w:top w:val="none" w:sz="0" w:space="0" w:color="auto"/>
            <w:left w:val="none" w:sz="0" w:space="0" w:color="auto"/>
            <w:bottom w:val="none" w:sz="0" w:space="0" w:color="auto"/>
            <w:right w:val="none" w:sz="0" w:space="0" w:color="auto"/>
          </w:divBdr>
        </w:div>
        <w:div w:id="312873706">
          <w:marLeft w:val="0"/>
          <w:marRight w:val="0"/>
          <w:marTop w:val="0"/>
          <w:marBottom w:val="0"/>
          <w:divBdr>
            <w:top w:val="none" w:sz="0" w:space="0" w:color="auto"/>
            <w:left w:val="none" w:sz="0" w:space="0" w:color="auto"/>
            <w:bottom w:val="none" w:sz="0" w:space="0" w:color="auto"/>
            <w:right w:val="none" w:sz="0" w:space="0" w:color="auto"/>
          </w:divBdr>
        </w:div>
        <w:div w:id="421226103">
          <w:marLeft w:val="0"/>
          <w:marRight w:val="0"/>
          <w:marTop w:val="0"/>
          <w:marBottom w:val="0"/>
          <w:divBdr>
            <w:top w:val="none" w:sz="0" w:space="0" w:color="auto"/>
            <w:left w:val="none" w:sz="0" w:space="0" w:color="auto"/>
            <w:bottom w:val="none" w:sz="0" w:space="0" w:color="auto"/>
            <w:right w:val="none" w:sz="0" w:space="0" w:color="auto"/>
          </w:divBdr>
        </w:div>
        <w:div w:id="2133622026">
          <w:marLeft w:val="0"/>
          <w:marRight w:val="0"/>
          <w:marTop w:val="0"/>
          <w:marBottom w:val="0"/>
          <w:divBdr>
            <w:top w:val="none" w:sz="0" w:space="0" w:color="auto"/>
            <w:left w:val="none" w:sz="0" w:space="0" w:color="auto"/>
            <w:bottom w:val="none" w:sz="0" w:space="0" w:color="auto"/>
            <w:right w:val="none" w:sz="0" w:space="0" w:color="auto"/>
          </w:divBdr>
        </w:div>
        <w:div w:id="274870737">
          <w:marLeft w:val="0"/>
          <w:marRight w:val="0"/>
          <w:marTop w:val="0"/>
          <w:marBottom w:val="0"/>
          <w:divBdr>
            <w:top w:val="none" w:sz="0" w:space="0" w:color="auto"/>
            <w:left w:val="none" w:sz="0" w:space="0" w:color="auto"/>
            <w:bottom w:val="none" w:sz="0" w:space="0" w:color="auto"/>
            <w:right w:val="none" w:sz="0" w:space="0" w:color="auto"/>
          </w:divBdr>
        </w:div>
        <w:div w:id="882712835">
          <w:marLeft w:val="0"/>
          <w:marRight w:val="0"/>
          <w:marTop w:val="0"/>
          <w:marBottom w:val="0"/>
          <w:divBdr>
            <w:top w:val="none" w:sz="0" w:space="0" w:color="auto"/>
            <w:left w:val="none" w:sz="0" w:space="0" w:color="auto"/>
            <w:bottom w:val="none" w:sz="0" w:space="0" w:color="auto"/>
            <w:right w:val="none" w:sz="0" w:space="0" w:color="auto"/>
          </w:divBdr>
        </w:div>
        <w:div w:id="69812980">
          <w:marLeft w:val="0"/>
          <w:marRight w:val="0"/>
          <w:marTop w:val="0"/>
          <w:marBottom w:val="0"/>
          <w:divBdr>
            <w:top w:val="none" w:sz="0" w:space="0" w:color="auto"/>
            <w:left w:val="none" w:sz="0" w:space="0" w:color="auto"/>
            <w:bottom w:val="none" w:sz="0" w:space="0" w:color="auto"/>
            <w:right w:val="none" w:sz="0" w:space="0" w:color="auto"/>
          </w:divBdr>
        </w:div>
        <w:div w:id="417598923">
          <w:marLeft w:val="0"/>
          <w:marRight w:val="0"/>
          <w:marTop w:val="0"/>
          <w:marBottom w:val="0"/>
          <w:divBdr>
            <w:top w:val="none" w:sz="0" w:space="0" w:color="auto"/>
            <w:left w:val="none" w:sz="0" w:space="0" w:color="auto"/>
            <w:bottom w:val="none" w:sz="0" w:space="0" w:color="auto"/>
            <w:right w:val="none" w:sz="0" w:space="0" w:color="auto"/>
          </w:divBdr>
        </w:div>
        <w:div w:id="496652982">
          <w:marLeft w:val="0"/>
          <w:marRight w:val="0"/>
          <w:marTop w:val="0"/>
          <w:marBottom w:val="0"/>
          <w:divBdr>
            <w:top w:val="none" w:sz="0" w:space="0" w:color="auto"/>
            <w:left w:val="none" w:sz="0" w:space="0" w:color="auto"/>
            <w:bottom w:val="none" w:sz="0" w:space="0" w:color="auto"/>
            <w:right w:val="none" w:sz="0" w:space="0" w:color="auto"/>
          </w:divBdr>
        </w:div>
        <w:div w:id="498279088">
          <w:marLeft w:val="0"/>
          <w:marRight w:val="0"/>
          <w:marTop w:val="0"/>
          <w:marBottom w:val="0"/>
          <w:divBdr>
            <w:top w:val="none" w:sz="0" w:space="0" w:color="auto"/>
            <w:left w:val="none" w:sz="0" w:space="0" w:color="auto"/>
            <w:bottom w:val="none" w:sz="0" w:space="0" w:color="auto"/>
            <w:right w:val="none" w:sz="0" w:space="0" w:color="auto"/>
          </w:divBdr>
        </w:div>
        <w:div w:id="1109010575">
          <w:marLeft w:val="0"/>
          <w:marRight w:val="0"/>
          <w:marTop w:val="0"/>
          <w:marBottom w:val="0"/>
          <w:divBdr>
            <w:top w:val="none" w:sz="0" w:space="0" w:color="auto"/>
            <w:left w:val="none" w:sz="0" w:space="0" w:color="auto"/>
            <w:bottom w:val="none" w:sz="0" w:space="0" w:color="auto"/>
            <w:right w:val="none" w:sz="0" w:space="0" w:color="auto"/>
          </w:divBdr>
        </w:div>
        <w:div w:id="351347434">
          <w:marLeft w:val="0"/>
          <w:marRight w:val="0"/>
          <w:marTop w:val="0"/>
          <w:marBottom w:val="0"/>
          <w:divBdr>
            <w:top w:val="none" w:sz="0" w:space="0" w:color="auto"/>
            <w:left w:val="none" w:sz="0" w:space="0" w:color="auto"/>
            <w:bottom w:val="none" w:sz="0" w:space="0" w:color="auto"/>
            <w:right w:val="none" w:sz="0" w:space="0" w:color="auto"/>
          </w:divBdr>
        </w:div>
        <w:div w:id="1917589070">
          <w:marLeft w:val="0"/>
          <w:marRight w:val="0"/>
          <w:marTop w:val="0"/>
          <w:marBottom w:val="0"/>
          <w:divBdr>
            <w:top w:val="none" w:sz="0" w:space="0" w:color="auto"/>
            <w:left w:val="none" w:sz="0" w:space="0" w:color="auto"/>
            <w:bottom w:val="none" w:sz="0" w:space="0" w:color="auto"/>
            <w:right w:val="none" w:sz="0" w:space="0" w:color="auto"/>
          </w:divBdr>
        </w:div>
        <w:div w:id="745106578">
          <w:marLeft w:val="0"/>
          <w:marRight w:val="0"/>
          <w:marTop w:val="0"/>
          <w:marBottom w:val="0"/>
          <w:divBdr>
            <w:top w:val="none" w:sz="0" w:space="0" w:color="auto"/>
            <w:left w:val="none" w:sz="0" w:space="0" w:color="auto"/>
            <w:bottom w:val="none" w:sz="0" w:space="0" w:color="auto"/>
            <w:right w:val="none" w:sz="0" w:space="0" w:color="auto"/>
          </w:divBdr>
        </w:div>
        <w:div w:id="1201282912">
          <w:marLeft w:val="0"/>
          <w:marRight w:val="0"/>
          <w:marTop w:val="0"/>
          <w:marBottom w:val="0"/>
          <w:divBdr>
            <w:top w:val="none" w:sz="0" w:space="0" w:color="auto"/>
            <w:left w:val="none" w:sz="0" w:space="0" w:color="auto"/>
            <w:bottom w:val="none" w:sz="0" w:space="0" w:color="auto"/>
            <w:right w:val="none" w:sz="0" w:space="0" w:color="auto"/>
          </w:divBdr>
        </w:div>
        <w:div w:id="609239851">
          <w:marLeft w:val="0"/>
          <w:marRight w:val="0"/>
          <w:marTop w:val="0"/>
          <w:marBottom w:val="0"/>
          <w:divBdr>
            <w:top w:val="none" w:sz="0" w:space="0" w:color="auto"/>
            <w:left w:val="none" w:sz="0" w:space="0" w:color="auto"/>
            <w:bottom w:val="none" w:sz="0" w:space="0" w:color="auto"/>
            <w:right w:val="none" w:sz="0" w:space="0" w:color="auto"/>
          </w:divBdr>
        </w:div>
        <w:div w:id="1586112887">
          <w:marLeft w:val="0"/>
          <w:marRight w:val="0"/>
          <w:marTop w:val="0"/>
          <w:marBottom w:val="0"/>
          <w:divBdr>
            <w:top w:val="none" w:sz="0" w:space="0" w:color="auto"/>
            <w:left w:val="none" w:sz="0" w:space="0" w:color="auto"/>
            <w:bottom w:val="none" w:sz="0" w:space="0" w:color="auto"/>
            <w:right w:val="none" w:sz="0" w:space="0" w:color="auto"/>
          </w:divBdr>
        </w:div>
        <w:div w:id="1478105722">
          <w:marLeft w:val="0"/>
          <w:marRight w:val="0"/>
          <w:marTop w:val="0"/>
          <w:marBottom w:val="0"/>
          <w:divBdr>
            <w:top w:val="none" w:sz="0" w:space="0" w:color="auto"/>
            <w:left w:val="none" w:sz="0" w:space="0" w:color="auto"/>
            <w:bottom w:val="none" w:sz="0" w:space="0" w:color="auto"/>
            <w:right w:val="none" w:sz="0" w:space="0" w:color="auto"/>
          </w:divBdr>
        </w:div>
        <w:div w:id="1297376689">
          <w:marLeft w:val="0"/>
          <w:marRight w:val="0"/>
          <w:marTop w:val="0"/>
          <w:marBottom w:val="0"/>
          <w:divBdr>
            <w:top w:val="none" w:sz="0" w:space="0" w:color="auto"/>
            <w:left w:val="none" w:sz="0" w:space="0" w:color="auto"/>
            <w:bottom w:val="none" w:sz="0" w:space="0" w:color="auto"/>
            <w:right w:val="none" w:sz="0" w:space="0" w:color="auto"/>
          </w:divBdr>
        </w:div>
        <w:div w:id="1640376957">
          <w:marLeft w:val="0"/>
          <w:marRight w:val="0"/>
          <w:marTop w:val="0"/>
          <w:marBottom w:val="0"/>
          <w:divBdr>
            <w:top w:val="none" w:sz="0" w:space="0" w:color="auto"/>
            <w:left w:val="none" w:sz="0" w:space="0" w:color="auto"/>
            <w:bottom w:val="none" w:sz="0" w:space="0" w:color="auto"/>
            <w:right w:val="none" w:sz="0" w:space="0" w:color="auto"/>
          </w:divBdr>
        </w:div>
        <w:div w:id="427039260">
          <w:marLeft w:val="0"/>
          <w:marRight w:val="0"/>
          <w:marTop w:val="0"/>
          <w:marBottom w:val="0"/>
          <w:divBdr>
            <w:top w:val="none" w:sz="0" w:space="0" w:color="auto"/>
            <w:left w:val="none" w:sz="0" w:space="0" w:color="auto"/>
            <w:bottom w:val="none" w:sz="0" w:space="0" w:color="auto"/>
            <w:right w:val="none" w:sz="0" w:space="0" w:color="auto"/>
          </w:divBdr>
        </w:div>
        <w:div w:id="1047030008">
          <w:marLeft w:val="0"/>
          <w:marRight w:val="0"/>
          <w:marTop w:val="0"/>
          <w:marBottom w:val="0"/>
          <w:divBdr>
            <w:top w:val="none" w:sz="0" w:space="0" w:color="auto"/>
            <w:left w:val="none" w:sz="0" w:space="0" w:color="auto"/>
            <w:bottom w:val="none" w:sz="0" w:space="0" w:color="auto"/>
            <w:right w:val="none" w:sz="0" w:space="0" w:color="auto"/>
          </w:divBdr>
        </w:div>
        <w:div w:id="198128465">
          <w:marLeft w:val="0"/>
          <w:marRight w:val="0"/>
          <w:marTop w:val="0"/>
          <w:marBottom w:val="0"/>
          <w:divBdr>
            <w:top w:val="none" w:sz="0" w:space="0" w:color="auto"/>
            <w:left w:val="none" w:sz="0" w:space="0" w:color="auto"/>
            <w:bottom w:val="none" w:sz="0" w:space="0" w:color="auto"/>
            <w:right w:val="none" w:sz="0" w:space="0" w:color="auto"/>
          </w:divBdr>
        </w:div>
        <w:div w:id="924605987">
          <w:marLeft w:val="0"/>
          <w:marRight w:val="0"/>
          <w:marTop w:val="0"/>
          <w:marBottom w:val="0"/>
          <w:divBdr>
            <w:top w:val="none" w:sz="0" w:space="0" w:color="auto"/>
            <w:left w:val="none" w:sz="0" w:space="0" w:color="auto"/>
            <w:bottom w:val="none" w:sz="0" w:space="0" w:color="auto"/>
            <w:right w:val="none" w:sz="0" w:space="0" w:color="auto"/>
          </w:divBdr>
        </w:div>
        <w:div w:id="132916934">
          <w:marLeft w:val="0"/>
          <w:marRight w:val="0"/>
          <w:marTop w:val="0"/>
          <w:marBottom w:val="0"/>
          <w:divBdr>
            <w:top w:val="none" w:sz="0" w:space="0" w:color="auto"/>
            <w:left w:val="none" w:sz="0" w:space="0" w:color="auto"/>
            <w:bottom w:val="none" w:sz="0" w:space="0" w:color="auto"/>
            <w:right w:val="none" w:sz="0" w:space="0" w:color="auto"/>
          </w:divBdr>
        </w:div>
        <w:div w:id="535699632">
          <w:marLeft w:val="0"/>
          <w:marRight w:val="0"/>
          <w:marTop w:val="0"/>
          <w:marBottom w:val="0"/>
          <w:divBdr>
            <w:top w:val="none" w:sz="0" w:space="0" w:color="auto"/>
            <w:left w:val="none" w:sz="0" w:space="0" w:color="auto"/>
            <w:bottom w:val="none" w:sz="0" w:space="0" w:color="auto"/>
            <w:right w:val="none" w:sz="0" w:space="0" w:color="auto"/>
          </w:divBdr>
        </w:div>
        <w:div w:id="89395713">
          <w:marLeft w:val="0"/>
          <w:marRight w:val="0"/>
          <w:marTop w:val="0"/>
          <w:marBottom w:val="0"/>
          <w:divBdr>
            <w:top w:val="none" w:sz="0" w:space="0" w:color="auto"/>
            <w:left w:val="none" w:sz="0" w:space="0" w:color="auto"/>
            <w:bottom w:val="none" w:sz="0" w:space="0" w:color="auto"/>
            <w:right w:val="none" w:sz="0" w:space="0" w:color="auto"/>
          </w:divBdr>
        </w:div>
        <w:div w:id="742291919">
          <w:marLeft w:val="0"/>
          <w:marRight w:val="0"/>
          <w:marTop w:val="0"/>
          <w:marBottom w:val="0"/>
          <w:divBdr>
            <w:top w:val="none" w:sz="0" w:space="0" w:color="auto"/>
            <w:left w:val="none" w:sz="0" w:space="0" w:color="auto"/>
            <w:bottom w:val="none" w:sz="0" w:space="0" w:color="auto"/>
            <w:right w:val="none" w:sz="0" w:space="0" w:color="auto"/>
          </w:divBdr>
        </w:div>
        <w:div w:id="575433205">
          <w:marLeft w:val="0"/>
          <w:marRight w:val="0"/>
          <w:marTop w:val="0"/>
          <w:marBottom w:val="0"/>
          <w:divBdr>
            <w:top w:val="none" w:sz="0" w:space="0" w:color="auto"/>
            <w:left w:val="none" w:sz="0" w:space="0" w:color="auto"/>
            <w:bottom w:val="none" w:sz="0" w:space="0" w:color="auto"/>
            <w:right w:val="none" w:sz="0" w:space="0" w:color="auto"/>
          </w:divBdr>
        </w:div>
        <w:div w:id="2084794751">
          <w:marLeft w:val="0"/>
          <w:marRight w:val="0"/>
          <w:marTop w:val="0"/>
          <w:marBottom w:val="0"/>
          <w:divBdr>
            <w:top w:val="none" w:sz="0" w:space="0" w:color="auto"/>
            <w:left w:val="none" w:sz="0" w:space="0" w:color="auto"/>
            <w:bottom w:val="none" w:sz="0" w:space="0" w:color="auto"/>
            <w:right w:val="none" w:sz="0" w:space="0" w:color="auto"/>
          </w:divBdr>
        </w:div>
        <w:div w:id="1195772526">
          <w:marLeft w:val="0"/>
          <w:marRight w:val="0"/>
          <w:marTop w:val="0"/>
          <w:marBottom w:val="0"/>
          <w:divBdr>
            <w:top w:val="none" w:sz="0" w:space="0" w:color="auto"/>
            <w:left w:val="none" w:sz="0" w:space="0" w:color="auto"/>
            <w:bottom w:val="none" w:sz="0" w:space="0" w:color="auto"/>
            <w:right w:val="none" w:sz="0" w:space="0" w:color="auto"/>
          </w:divBdr>
        </w:div>
        <w:div w:id="620914361">
          <w:marLeft w:val="0"/>
          <w:marRight w:val="0"/>
          <w:marTop w:val="0"/>
          <w:marBottom w:val="0"/>
          <w:divBdr>
            <w:top w:val="none" w:sz="0" w:space="0" w:color="auto"/>
            <w:left w:val="none" w:sz="0" w:space="0" w:color="auto"/>
            <w:bottom w:val="none" w:sz="0" w:space="0" w:color="auto"/>
            <w:right w:val="none" w:sz="0" w:space="0" w:color="auto"/>
          </w:divBdr>
        </w:div>
        <w:div w:id="1765876691">
          <w:marLeft w:val="0"/>
          <w:marRight w:val="0"/>
          <w:marTop w:val="0"/>
          <w:marBottom w:val="0"/>
          <w:divBdr>
            <w:top w:val="none" w:sz="0" w:space="0" w:color="auto"/>
            <w:left w:val="none" w:sz="0" w:space="0" w:color="auto"/>
            <w:bottom w:val="none" w:sz="0" w:space="0" w:color="auto"/>
            <w:right w:val="none" w:sz="0" w:space="0" w:color="auto"/>
          </w:divBdr>
        </w:div>
        <w:div w:id="1738549099">
          <w:marLeft w:val="0"/>
          <w:marRight w:val="0"/>
          <w:marTop w:val="0"/>
          <w:marBottom w:val="0"/>
          <w:divBdr>
            <w:top w:val="none" w:sz="0" w:space="0" w:color="auto"/>
            <w:left w:val="none" w:sz="0" w:space="0" w:color="auto"/>
            <w:bottom w:val="none" w:sz="0" w:space="0" w:color="auto"/>
            <w:right w:val="none" w:sz="0" w:space="0" w:color="auto"/>
          </w:divBdr>
        </w:div>
        <w:div w:id="1282497245">
          <w:marLeft w:val="0"/>
          <w:marRight w:val="0"/>
          <w:marTop w:val="0"/>
          <w:marBottom w:val="0"/>
          <w:divBdr>
            <w:top w:val="none" w:sz="0" w:space="0" w:color="auto"/>
            <w:left w:val="none" w:sz="0" w:space="0" w:color="auto"/>
            <w:bottom w:val="none" w:sz="0" w:space="0" w:color="auto"/>
            <w:right w:val="none" w:sz="0" w:space="0" w:color="auto"/>
          </w:divBdr>
        </w:div>
        <w:div w:id="1717779229">
          <w:marLeft w:val="0"/>
          <w:marRight w:val="0"/>
          <w:marTop w:val="0"/>
          <w:marBottom w:val="0"/>
          <w:divBdr>
            <w:top w:val="none" w:sz="0" w:space="0" w:color="auto"/>
            <w:left w:val="none" w:sz="0" w:space="0" w:color="auto"/>
            <w:bottom w:val="none" w:sz="0" w:space="0" w:color="auto"/>
            <w:right w:val="none" w:sz="0" w:space="0" w:color="auto"/>
          </w:divBdr>
        </w:div>
        <w:div w:id="1731227595">
          <w:marLeft w:val="0"/>
          <w:marRight w:val="0"/>
          <w:marTop w:val="0"/>
          <w:marBottom w:val="0"/>
          <w:divBdr>
            <w:top w:val="none" w:sz="0" w:space="0" w:color="auto"/>
            <w:left w:val="none" w:sz="0" w:space="0" w:color="auto"/>
            <w:bottom w:val="none" w:sz="0" w:space="0" w:color="auto"/>
            <w:right w:val="none" w:sz="0" w:space="0" w:color="auto"/>
          </w:divBdr>
        </w:div>
        <w:div w:id="1495029714">
          <w:marLeft w:val="0"/>
          <w:marRight w:val="0"/>
          <w:marTop w:val="0"/>
          <w:marBottom w:val="0"/>
          <w:divBdr>
            <w:top w:val="none" w:sz="0" w:space="0" w:color="auto"/>
            <w:left w:val="none" w:sz="0" w:space="0" w:color="auto"/>
            <w:bottom w:val="none" w:sz="0" w:space="0" w:color="auto"/>
            <w:right w:val="none" w:sz="0" w:space="0" w:color="auto"/>
          </w:divBdr>
        </w:div>
        <w:div w:id="681973260">
          <w:marLeft w:val="0"/>
          <w:marRight w:val="0"/>
          <w:marTop w:val="0"/>
          <w:marBottom w:val="0"/>
          <w:divBdr>
            <w:top w:val="none" w:sz="0" w:space="0" w:color="auto"/>
            <w:left w:val="none" w:sz="0" w:space="0" w:color="auto"/>
            <w:bottom w:val="none" w:sz="0" w:space="0" w:color="auto"/>
            <w:right w:val="none" w:sz="0" w:space="0" w:color="auto"/>
          </w:divBdr>
        </w:div>
        <w:div w:id="1168594278">
          <w:marLeft w:val="0"/>
          <w:marRight w:val="0"/>
          <w:marTop w:val="0"/>
          <w:marBottom w:val="0"/>
          <w:divBdr>
            <w:top w:val="none" w:sz="0" w:space="0" w:color="auto"/>
            <w:left w:val="none" w:sz="0" w:space="0" w:color="auto"/>
            <w:bottom w:val="none" w:sz="0" w:space="0" w:color="auto"/>
            <w:right w:val="none" w:sz="0" w:space="0" w:color="auto"/>
          </w:divBdr>
        </w:div>
        <w:div w:id="1011031173">
          <w:marLeft w:val="0"/>
          <w:marRight w:val="0"/>
          <w:marTop w:val="0"/>
          <w:marBottom w:val="0"/>
          <w:divBdr>
            <w:top w:val="none" w:sz="0" w:space="0" w:color="auto"/>
            <w:left w:val="none" w:sz="0" w:space="0" w:color="auto"/>
            <w:bottom w:val="none" w:sz="0" w:space="0" w:color="auto"/>
            <w:right w:val="none" w:sz="0" w:space="0" w:color="auto"/>
          </w:divBdr>
        </w:div>
        <w:div w:id="541945620">
          <w:marLeft w:val="0"/>
          <w:marRight w:val="0"/>
          <w:marTop w:val="0"/>
          <w:marBottom w:val="0"/>
          <w:divBdr>
            <w:top w:val="none" w:sz="0" w:space="0" w:color="auto"/>
            <w:left w:val="none" w:sz="0" w:space="0" w:color="auto"/>
            <w:bottom w:val="none" w:sz="0" w:space="0" w:color="auto"/>
            <w:right w:val="none" w:sz="0" w:space="0" w:color="auto"/>
          </w:divBdr>
        </w:div>
        <w:div w:id="1762221071">
          <w:marLeft w:val="0"/>
          <w:marRight w:val="0"/>
          <w:marTop w:val="0"/>
          <w:marBottom w:val="0"/>
          <w:divBdr>
            <w:top w:val="none" w:sz="0" w:space="0" w:color="auto"/>
            <w:left w:val="none" w:sz="0" w:space="0" w:color="auto"/>
            <w:bottom w:val="none" w:sz="0" w:space="0" w:color="auto"/>
            <w:right w:val="none" w:sz="0" w:space="0" w:color="auto"/>
          </w:divBdr>
        </w:div>
        <w:div w:id="1135634781">
          <w:marLeft w:val="0"/>
          <w:marRight w:val="0"/>
          <w:marTop w:val="0"/>
          <w:marBottom w:val="0"/>
          <w:divBdr>
            <w:top w:val="none" w:sz="0" w:space="0" w:color="auto"/>
            <w:left w:val="none" w:sz="0" w:space="0" w:color="auto"/>
            <w:bottom w:val="none" w:sz="0" w:space="0" w:color="auto"/>
            <w:right w:val="none" w:sz="0" w:space="0" w:color="auto"/>
          </w:divBdr>
        </w:div>
        <w:div w:id="1061752246">
          <w:marLeft w:val="0"/>
          <w:marRight w:val="0"/>
          <w:marTop w:val="0"/>
          <w:marBottom w:val="0"/>
          <w:divBdr>
            <w:top w:val="none" w:sz="0" w:space="0" w:color="auto"/>
            <w:left w:val="none" w:sz="0" w:space="0" w:color="auto"/>
            <w:bottom w:val="none" w:sz="0" w:space="0" w:color="auto"/>
            <w:right w:val="none" w:sz="0" w:space="0" w:color="auto"/>
          </w:divBdr>
        </w:div>
        <w:div w:id="294483791">
          <w:marLeft w:val="0"/>
          <w:marRight w:val="0"/>
          <w:marTop w:val="0"/>
          <w:marBottom w:val="0"/>
          <w:divBdr>
            <w:top w:val="none" w:sz="0" w:space="0" w:color="auto"/>
            <w:left w:val="none" w:sz="0" w:space="0" w:color="auto"/>
            <w:bottom w:val="none" w:sz="0" w:space="0" w:color="auto"/>
            <w:right w:val="none" w:sz="0" w:space="0" w:color="auto"/>
          </w:divBdr>
        </w:div>
        <w:div w:id="848637995">
          <w:marLeft w:val="0"/>
          <w:marRight w:val="0"/>
          <w:marTop w:val="0"/>
          <w:marBottom w:val="0"/>
          <w:divBdr>
            <w:top w:val="none" w:sz="0" w:space="0" w:color="auto"/>
            <w:left w:val="none" w:sz="0" w:space="0" w:color="auto"/>
            <w:bottom w:val="none" w:sz="0" w:space="0" w:color="auto"/>
            <w:right w:val="none" w:sz="0" w:space="0" w:color="auto"/>
          </w:divBdr>
        </w:div>
        <w:div w:id="2118985409">
          <w:marLeft w:val="0"/>
          <w:marRight w:val="0"/>
          <w:marTop w:val="0"/>
          <w:marBottom w:val="0"/>
          <w:divBdr>
            <w:top w:val="none" w:sz="0" w:space="0" w:color="auto"/>
            <w:left w:val="none" w:sz="0" w:space="0" w:color="auto"/>
            <w:bottom w:val="none" w:sz="0" w:space="0" w:color="auto"/>
            <w:right w:val="none" w:sz="0" w:space="0" w:color="auto"/>
          </w:divBdr>
        </w:div>
        <w:div w:id="985086585">
          <w:marLeft w:val="0"/>
          <w:marRight w:val="0"/>
          <w:marTop w:val="0"/>
          <w:marBottom w:val="0"/>
          <w:divBdr>
            <w:top w:val="none" w:sz="0" w:space="0" w:color="auto"/>
            <w:left w:val="none" w:sz="0" w:space="0" w:color="auto"/>
            <w:bottom w:val="none" w:sz="0" w:space="0" w:color="auto"/>
            <w:right w:val="none" w:sz="0" w:space="0" w:color="auto"/>
          </w:divBdr>
        </w:div>
        <w:div w:id="1064916094">
          <w:marLeft w:val="0"/>
          <w:marRight w:val="0"/>
          <w:marTop w:val="0"/>
          <w:marBottom w:val="0"/>
          <w:divBdr>
            <w:top w:val="none" w:sz="0" w:space="0" w:color="auto"/>
            <w:left w:val="none" w:sz="0" w:space="0" w:color="auto"/>
            <w:bottom w:val="none" w:sz="0" w:space="0" w:color="auto"/>
            <w:right w:val="none" w:sz="0" w:space="0" w:color="auto"/>
          </w:divBdr>
        </w:div>
        <w:div w:id="36317224">
          <w:marLeft w:val="0"/>
          <w:marRight w:val="0"/>
          <w:marTop w:val="0"/>
          <w:marBottom w:val="0"/>
          <w:divBdr>
            <w:top w:val="none" w:sz="0" w:space="0" w:color="auto"/>
            <w:left w:val="none" w:sz="0" w:space="0" w:color="auto"/>
            <w:bottom w:val="none" w:sz="0" w:space="0" w:color="auto"/>
            <w:right w:val="none" w:sz="0" w:space="0" w:color="auto"/>
          </w:divBdr>
        </w:div>
        <w:div w:id="237372157">
          <w:marLeft w:val="0"/>
          <w:marRight w:val="0"/>
          <w:marTop w:val="0"/>
          <w:marBottom w:val="0"/>
          <w:divBdr>
            <w:top w:val="none" w:sz="0" w:space="0" w:color="auto"/>
            <w:left w:val="none" w:sz="0" w:space="0" w:color="auto"/>
            <w:bottom w:val="none" w:sz="0" w:space="0" w:color="auto"/>
            <w:right w:val="none" w:sz="0" w:space="0" w:color="auto"/>
          </w:divBdr>
        </w:div>
        <w:div w:id="466701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Reynolds</dc:creator>
  <cp:keywords/>
  <dc:description/>
  <cp:lastModifiedBy>Rosemary Reynolds</cp:lastModifiedBy>
  <cp:revision>2</cp:revision>
  <dcterms:created xsi:type="dcterms:W3CDTF">2019-10-11T16:24:00Z</dcterms:created>
  <dcterms:modified xsi:type="dcterms:W3CDTF">2019-10-11T16:24:00Z</dcterms:modified>
</cp:coreProperties>
</file>